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7A9AD" w14:textId="77777777" w:rsidR="00451815" w:rsidRPr="00A96F44" w:rsidRDefault="00451815" w:rsidP="00451815">
      <w:pPr>
        <w:spacing w:after="0" w:line="240" w:lineRule="auto"/>
        <w:rPr>
          <w:sz w:val="24"/>
          <w:szCs w:val="24"/>
        </w:rPr>
      </w:pPr>
      <w:r w:rsidRPr="00B90344">
        <w:rPr>
          <w:b/>
          <w:sz w:val="24"/>
          <w:szCs w:val="24"/>
        </w:rPr>
        <w:t xml:space="preserve">Instructor: </w:t>
      </w:r>
    </w:p>
    <w:p w14:paraId="5A651103" w14:textId="77777777" w:rsidR="00451815" w:rsidRPr="00A96F44" w:rsidRDefault="00451815" w:rsidP="00451815">
      <w:pPr>
        <w:spacing w:after="0" w:line="240" w:lineRule="auto"/>
        <w:rPr>
          <w:sz w:val="24"/>
          <w:szCs w:val="24"/>
        </w:rPr>
      </w:pPr>
      <w:r w:rsidRPr="00B90344">
        <w:rPr>
          <w:b/>
          <w:sz w:val="24"/>
          <w:szCs w:val="24"/>
        </w:rPr>
        <w:t xml:space="preserve">Course: </w:t>
      </w:r>
    </w:p>
    <w:p w14:paraId="724A7EA6" w14:textId="77777777" w:rsidR="00451815" w:rsidRPr="00A96F44" w:rsidRDefault="00451815" w:rsidP="00451815">
      <w:pPr>
        <w:spacing w:after="0" w:line="240" w:lineRule="auto"/>
        <w:rPr>
          <w:b/>
          <w:sz w:val="24"/>
          <w:szCs w:val="24"/>
        </w:rPr>
      </w:pPr>
    </w:p>
    <w:p w14:paraId="0283D5A8" w14:textId="5C9EA8C8" w:rsidR="00451815" w:rsidRDefault="00F85409">
      <w:r>
        <w:t xml:space="preserve">This course map is designed to </w:t>
      </w:r>
      <w:r w:rsidR="00451815">
        <w:t>help you plan</w:t>
      </w:r>
      <w:r w:rsidR="00E10267">
        <w:t xml:space="preserve"> and design</w:t>
      </w:r>
      <w:r w:rsidR="00451815">
        <w:t xml:space="preserve"> your course</w:t>
      </w:r>
      <w:r w:rsidR="00890E63">
        <w:t>.</w:t>
      </w:r>
      <w:r w:rsidR="00E10267">
        <w:t xml:space="preserve"> </w:t>
      </w:r>
      <w:r w:rsidR="0092515C">
        <w:t xml:space="preserve">It </w:t>
      </w:r>
      <w:r w:rsidR="00451815" w:rsidRPr="00B90344">
        <w:t xml:space="preserve">is a fluid document </w:t>
      </w:r>
      <w:r w:rsidR="0092515C">
        <w:t>in that</w:t>
      </w:r>
      <w:r w:rsidR="00451815" w:rsidRPr="00B90344">
        <w:t xml:space="preserve"> what you are planning </w:t>
      </w:r>
      <w:r w:rsidR="00D42722">
        <w:t>may</w:t>
      </w:r>
      <w:r w:rsidR="00451815" w:rsidRPr="00B90344">
        <w:t xml:space="preserve"> change throughout the planning phase</w:t>
      </w:r>
      <w:r w:rsidR="00D42722">
        <w:t xml:space="preserve"> to ensure that your priorities for student learning are reflected in your map</w:t>
      </w:r>
      <w:r w:rsidR="00451815" w:rsidRPr="00B90344">
        <w:t xml:space="preserve">. Feel free to make changes as you continue through this process and consider new resources or realize that you have too many and need to cut down to focus on what is </w:t>
      </w:r>
      <w:proofErr w:type="gramStart"/>
      <w:r w:rsidR="00451815" w:rsidRPr="00B90344">
        <w:t>really important</w:t>
      </w:r>
      <w:proofErr w:type="gramEnd"/>
      <w:r w:rsidR="00451815" w:rsidRPr="00B90344">
        <w:t>.</w:t>
      </w:r>
      <w:r w:rsidR="00E10267">
        <w:t xml:space="preserve"> </w:t>
      </w:r>
      <w:r w:rsidR="005E1B8F">
        <w:t xml:space="preserve">One of the CTLR’s </w:t>
      </w:r>
      <w:r w:rsidR="008B741C">
        <w:t>Instructional</w:t>
      </w:r>
      <w:r w:rsidR="005E1B8F">
        <w:t xml:space="preserve"> Associate</w:t>
      </w:r>
      <w:r w:rsidR="00222917">
        <w:t>s</w:t>
      </w:r>
      <w:r w:rsidR="008B741C">
        <w:t xml:space="preserve"> can </w:t>
      </w:r>
      <w:r w:rsidR="00E11185">
        <w:t xml:space="preserve">assist you as you as you work through your course map. </w:t>
      </w:r>
      <w:r w:rsidR="005E1B8F">
        <w:t xml:space="preserve"> </w:t>
      </w:r>
      <w:r w:rsidR="00E10267">
        <w:t xml:space="preserve">Visit </w:t>
      </w:r>
      <w:r w:rsidR="00E11185">
        <w:t xml:space="preserve">the </w:t>
      </w:r>
      <w:hyperlink r:id="rId11" w:history="1">
        <w:r w:rsidR="00E10267">
          <w:rPr>
            <w:rStyle w:val="Hyperlink"/>
          </w:rPr>
          <w:t>C</w:t>
        </w:r>
        <w:r w:rsidR="00E10267">
          <w:rPr>
            <w:rStyle w:val="Hyperlink"/>
          </w:rPr>
          <w:t>T</w:t>
        </w:r>
        <w:r w:rsidR="00E10267">
          <w:rPr>
            <w:rStyle w:val="Hyperlink"/>
          </w:rPr>
          <w:t>LR Website</w:t>
        </w:r>
      </w:hyperlink>
      <w:r w:rsidR="00E10267">
        <w:t xml:space="preserve"> for </w:t>
      </w:r>
      <w:r w:rsidR="00365EBB">
        <w:t>resources on course design</w:t>
      </w:r>
      <w:r w:rsidR="00E10267">
        <w:t>.</w:t>
      </w:r>
    </w:p>
    <w:tbl>
      <w:tblPr>
        <w:tblStyle w:val="TableGrid"/>
        <w:tblW w:w="0" w:type="auto"/>
        <w:tblLook w:val="04A0" w:firstRow="1" w:lastRow="0" w:firstColumn="1" w:lastColumn="0" w:noHBand="0" w:noVBand="1"/>
      </w:tblPr>
      <w:tblGrid>
        <w:gridCol w:w="2878"/>
        <w:gridCol w:w="2879"/>
        <w:gridCol w:w="2879"/>
        <w:gridCol w:w="2879"/>
        <w:gridCol w:w="2879"/>
        <w:gridCol w:w="2879"/>
      </w:tblGrid>
      <w:tr w:rsidR="00451815" w14:paraId="2C79694D" w14:textId="77777777" w:rsidTr="00993D61">
        <w:tc>
          <w:tcPr>
            <w:tcW w:w="8636" w:type="dxa"/>
            <w:gridSpan w:val="3"/>
            <w:shd w:val="clear" w:color="auto" w:fill="F2F2F2" w:themeFill="background1" w:themeFillShade="F2"/>
          </w:tcPr>
          <w:p w14:paraId="1A7884FC" w14:textId="77777777" w:rsidR="00451815" w:rsidRPr="00196E2A" w:rsidRDefault="00451815" w:rsidP="00792CC4">
            <w:pPr>
              <w:rPr>
                <w:rFonts w:cstheme="minorHAnsi"/>
                <w:b/>
                <w:lang w:val="en-US"/>
              </w:rPr>
            </w:pPr>
            <w:r w:rsidRPr="00196E2A">
              <w:rPr>
                <w:rFonts w:cstheme="minorHAnsi"/>
                <w:b/>
                <w:lang w:val="en-US"/>
              </w:rPr>
              <w:t xml:space="preserve">Course Name: </w:t>
            </w:r>
            <w:r>
              <w:rPr>
                <w:rFonts w:cstheme="minorHAnsi"/>
                <w:color w:val="231F20"/>
                <w:sz w:val="20"/>
                <w:szCs w:val="20"/>
              </w:rPr>
              <w:t xml:space="preserve">      </w:t>
            </w:r>
          </w:p>
          <w:p w14:paraId="1C927D88" w14:textId="1C06E120" w:rsidR="00451815" w:rsidRPr="00196E2A" w:rsidRDefault="00451815" w:rsidP="00792CC4">
            <w:pPr>
              <w:autoSpaceDE w:val="0"/>
              <w:autoSpaceDN w:val="0"/>
              <w:adjustRightInd w:val="0"/>
              <w:rPr>
                <w:rFonts w:cstheme="minorHAnsi"/>
                <w:color w:val="231F20"/>
                <w:sz w:val="20"/>
                <w:szCs w:val="20"/>
              </w:rPr>
            </w:pPr>
            <w:r w:rsidRPr="001055C6">
              <w:rPr>
                <w:rFonts w:cstheme="minorHAnsi"/>
                <w:b/>
                <w:color w:val="231F20"/>
                <w:sz w:val="20"/>
                <w:szCs w:val="20"/>
              </w:rPr>
              <w:t>COURSE HOURS</w:t>
            </w:r>
            <w:r w:rsidRPr="00C50C43">
              <w:rPr>
                <w:rFonts w:cstheme="minorHAnsi"/>
                <w:color w:val="231F20"/>
                <w:sz w:val="20"/>
                <w:szCs w:val="20"/>
              </w:rPr>
              <w:t xml:space="preserve">:   </w:t>
            </w:r>
            <w:r>
              <w:rPr>
                <w:rFonts w:cstheme="minorHAnsi"/>
                <w:b/>
                <w:color w:val="231F20"/>
                <w:sz w:val="20"/>
                <w:szCs w:val="20"/>
              </w:rPr>
              <w:t>___</w:t>
            </w:r>
            <w:r w:rsidRPr="00445DA5">
              <w:rPr>
                <w:rFonts w:cstheme="minorHAnsi"/>
                <w:b/>
                <w:color w:val="231F20"/>
                <w:sz w:val="20"/>
                <w:szCs w:val="20"/>
              </w:rPr>
              <w:t>hrs</w:t>
            </w:r>
            <w:proofErr w:type="gramStart"/>
            <w:r>
              <w:rPr>
                <w:rFonts w:cstheme="minorHAnsi"/>
                <w:b/>
                <w:color w:val="231F20"/>
                <w:sz w:val="20"/>
                <w:szCs w:val="20"/>
              </w:rPr>
              <w:t xml:space="preserve">   </w:t>
            </w:r>
            <w:r w:rsidRPr="00A43E5A">
              <w:rPr>
                <w:rFonts w:cstheme="minorHAnsi"/>
                <w:b/>
                <w:color w:val="231F20"/>
                <w:sz w:val="20"/>
                <w:szCs w:val="20"/>
              </w:rPr>
              <w:t>(</w:t>
            </w:r>
            <w:proofErr w:type="gramEnd"/>
            <w:r w:rsidRPr="00A43E5A">
              <w:rPr>
                <w:rFonts w:cstheme="minorHAnsi"/>
                <w:b/>
                <w:color w:val="231F20"/>
                <w:sz w:val="20"/>
                <w:szCs w:val="20"/>
              </w:rPr>
              <w:t>___ x 3 hr classes)</w:t>
            </w:r>
          </w:p>
          <w:p w14:paraId="4D4B7831" w14:textId="77777777" w:rsidR="00451815" w:rsidRDefault="00451815" w:rsidP="004E6217">
            <w:pPr>
              <w:rPr>
                <w:b/>
                <w:lang w:val="en-US"/>
              </w:rPr>
            </w:pPr>
          </w:p>
        </w:tc>
        <w:tc>
          <w:tcPr>
            <w:tcW w:w="8637" w:type="dxa"/>
            <w:gridSpan w:val="3"/>
            <w:shd w:val="clear" w:color="auto" w:fill="F2F2F2" w:themeFill="background1" w:themeFillShade="F2"/>
          </w:tcPr>
          <w:p w14:paraId="68FB1E4F" w14:textId="77777777" w:rsidR="00451815" w:rsidRDefault="00451815" w:rsidP="004E6217">
            <w:pPr>
              <w:rPr>
                <w:b/>
                <w:lang w:val="en-US"/>
              </w:rPr>
            </w:pPr>
            <w:r>
              <w:rPr>
                <w:b/>
                <w:lang w:val="en-US"/>
              </w:rPr>
              <w:t>Course Description:</w:t>
            </w:r>
          </w:p>
          <w:p w14:paraId="61F91A78" w14:textId="5841A245" w:rsidR="00451815" w:rsidRDefault="00451815" w:rsidP="004E6217">
            <w:pPr>
              <w:rPr>
                <w:b/>
                <w:lang w:val="en-US"/>
              </w:rPr>
            </w:pPr>
          </w:p>
        </w:tc>
      </w:tr>
      <w:tr w:rsidR="004E6217" w14:paraId="71E3484E" w14:textId="77777777" w:rsidTr="00993D61">
        <w:tc>
          <w:tcPr>
            <w:tcW w:w="8636" w:type="dxa"/>
            <w:gridSpan w:val="3"/>
            <w:shd w:val="clear" w:color="auto" w:fill="F2F2F2" w:themeFill="background1" w:themeFillShade="F2"/>
          </w:tcPr>
          <w:p w14:paraId="79987414" w14:textId="3A39EF6F" w:rsidR="004E6217" w:rsidRDefault="004E6217" w:rsidP="004E6217">
            <w:pPr>
              <w:rPr>
                <w:b/>
                <w:lang w:val="en-US"/>
              </w:rPr>
            </w:pPr>
            <w:r>
              <w:rPr>
                <w:b/>
                <w:lang w:val="en-US"/>
              </w:rPr>
              <w:t>Course Learning Outcomes</w:t>
            </w:r>
            <w:r w:rsidR="00451815">
              <w:rPr>
                <w:b/>
                <w:lang w:val="en-US"/>
              </w:rPr>
              <w:t xml:space="preserve"> (as per course outlines)</w:t>
            </w:r>
          </w:p>
          <w:p w14:paraId="68AA10E2" w14:textId="77777777" w:rsidR="004E6217" w:rsidRPr="00A10DAE" w:rsidRDefault="004E6217" w:rsidP="004E6217">
            <w:pPr>
              <w:rPr>
                <w:i/>
                <w:lang w:val="en-US"/>
              </w:rPr>
            </w:pPr>
            <w:r w:rsidRPr="00A10DAE">
              <w:rPr>
                <w:i/>
                <w:lang w:val="en-US"/>
              </w:rPr>
              <w:t>By the end of the course the students will be able to:</w:t>
            </w:r>
          </w:p>
          <w:p w14:paraId="2209BB69" w14:textId="428529AF" w:rsidR="00445DA5" w:rsidRPr="00792CC4" w:rsidRDefault="00445DA5" w:rsidP="004E6217">
            <w:pPr>
              <w:rPr>
                <w:lang w:val="en-US"/>
              </w:rPr>
            </w:pPr>
          </w:p>
        </w:tc>
        <w:tc>
          <w:tcPr>
            <w:tcW w:w="2879" w:type="dxa"/>
            <w:shd w:val="clear" w:color="auto" w:fill="F2F2F2" w:themeFill="background1" w:themeFillShade="F2"/>
          </w:tcPr>
          <w:p w14:paraId="6A675CE5" w14:textId="77777777" w:rsidR="004E6217" w:rsidRDefault="004E6217" w:rsidP="004E6217">
            <w:pPr>
              <w:rPr>
                <w:b/>
                <w:lang w:val="en-US"/>
              </w:rPr>
            </w:pPr>
            <w:r>
              <w:rPr>
                <w:b/>
                <w:lang w:val="en-US"/>
              </w:rPr>
              <w:t>Course Topics:</w:t>
            </w:r>
          </w:p>
          <w:p w14:paraId="1A63AE69" w14:textId="08FA70D1" w:rsidR="004E6217" w:rsidRPr="00A10DAE" w:rsidRDefault="00A10DAE" w:rsidP="004E6217">
            <w:pPr>
              <w:rPr>
                <w:i/>
                <w:lang w:val="en-US"/>
              </w:rPr>
            </w:pPr>
            <w:r w:rsidRPr="00A10DAE">
              <w:rPr>
                <w:i/>
                <w:lang w:val="en-US"/>
              </w:rPr>
              <w:t>(</w:t>
            </w:r>
            <w:r w:rsidR="004E6217" w:rsidRPr="00A10DAE">
              <w:rPr>
                <w:i/>
                <w:lang w:val="en-US"/>
              </w:rPr>
              <w:t>Align these with the appropriate course learning outcomes</w:t>
            </w:r>
            <w:r w:rsidRPr="00A10DAE">
              <w:rPr>
                <w:i/>
                <w:lang w:val="en-US"/>
              </w:rPr>
              <w:t>)</w:t>
            </w:r>
          </w:p>
          <w:p w14:paraId="7D26B73A" w14:textId="77777777" w:rsidR="001055C6" w:rsidRPr="001055C6" w:rsidRDefault="001055C6" w:rsidP="00BF177C">
            <w:pPr>
              <w:autoSpaceDE w:val="0"/>
              <w:autoSpaceDN w:val="0"/>
              <w:adjustRightInd w:val="0"/>
              <w:rPr>
                <w:lang w:val="en-US"/>
              </w:rPr>
            </w:pPr>
          </w:p>
          <w:p w14:paraId="5150180B" w14:textId="77777777" w:rsidR="002A578A" w:rsidRDefault="00337F01" w:rsidP="00445DA5">
            <w:pPr>
              <w:autoSpaceDE w:val="0"/>
              <w:autoSpaceDN w:val="0"/>
              <w:adjustRightInd w:val="0"/>
              <w:rPr>
                <w:b/>
                <w:lang w:val="en-US"/>
              </w:rPr>
            </w:pPr>
            <w:r>
              <w:rPr>
                <w:lang w:val="en-US"/>
              </w:rPr>
              <w:t xml:space="preserve"> </w:t>
            </w:r>
            <w:r w:rsidR="00691070">
              <w:rPr>
                <w:lang w:val="en-US"/>
              </w:rPr>
              <w:t xml:space="preserve"> </w:t>
            </w:r>
          </w:p>
        </w:tc>
        <w:tc>
          <w:tcPr>
            <w:tcW w:w="5758" w:type="dxa"/>
            <w:gridSpan w:val="2"/>
            <w:shd w:val="clear" w:color="auto" w:fill="F2F2F2" w:themeFill="background1" w:themeFillShade="F2"/>
          </w:tcPr>
          <w:p w14:paraId="1438C0A4" w14:textId="60F16FF3" w:rsidR="00451815" w:rsidRDefault="00F85409" w:rsidP="004E6217">
            <w:pPr>
              <w:rPr>
                <w:b/>
                <w:lang w:val="en-US"/>
              </w:rPr>
            </w:pPr>
            <w:r>
              <w:rPr>
                <w:b/>
                <w:lang w:val="en-US"/>
              </w:rPr>
              <w:t>Evaluation Plan (as per course outline):</w:t>
            </w:r>
          </w:p>
          <w:p w14:paraId="2960B17E" w14:textId="1FADEACA" w:rsidR="00F85409" w:rsidRPr="00A10DAE" w:rsidRDefault="00A10DAE" w:rsidP="004E6217">
            <w:pPr>
              <w:rPr>
                <w:i/>
                <w:lang w:val="en-US"/>
              </w:rPr>
            </w:pPr>
            <w:r>
              <w:rPr>
                <w:i/>
                <w:lang w:val="en-US"/>
              </w:rPr>
              <w:t>(</w:t>
            </w:r>
            <w:r w:rsidR="00F85409" w:rsidRPr="00A10DAE">
              <w:rPr>
                <w:i/>
                <w:lang w:val="en-US"/>
              </w:rPr>
              <w:t xml:space="preserve">Note: this </w:t>
            </w:r>
            <w:r w:rsidRPr="00A10DAE">
              <w:rPr>
                <w:i/>
                <w:lang w:val="en-US"/>
              </w:rPr>
              <w:t>could</w:t>
            </w:r>
            <w:r w:rsidR="00F85409" w:rsidRPr="00A10DAE">
              <w:rPr>
                <w:i/>
                <w:lang w:val="en-US"/>
              </w:rPr>
              <w:t xml:space="preserve"> change as you develop your online course</w:t>
            </w:r>
            <w:r>
              <w:rPr>
                <w:i/>
                <w:lang w:val="en-US"/>
              </w:rPr>
              <w:t>)</w:t>
            </w:r>
          </w:p>
          <w:p w14:paraId="567C9B43" w14:textId="7ACE9B54" w:rsidR="00F85409" w:rsidRPr="00451815" w:rsidRDefault="00F85409" w:rsidP="004E6217">
            <w:pPr>
              <w:rPr>
                <w:b/>
                <w:lang w:val="en-US"/>
              </w:rPr>
            </w:pPr>
          </w:p>
          <w:p w14:paraId="63F3FCD9" w14:textId="77777777" w:rsidR="00D57D7F" w:rsidRDefault="00D57D7F" w:rsidP="004E6217">
            <w:pPr>
              <w:rPr>
                <w:lang w:val="en-US"/>
              </w:rPr>
            </w:pPr>
          </w:p>
          <w:p w14:paraId="2237EDBF" w14:textId="77777777" w:rsidR="00D57D7F" w:rsidRDefault="00D57D7F" w:rsidP="004E6217">
            <w:pPr>
              <w:rPr>
                <w:lang w:val="en-US"/>
              </w:rPr>
            </w:pPr>
          </w:p>
          <w:p w14:paraId="75254D3F" w14:textId="77777777" w:rsidR="00D57D7F" w:rsidRDefault="00D57D7F" w:rsidP="004E6217">
            <w:pPr>
              <w:rPr>
                <w:lang w:val="en-US"/>
              </w:rPr>
            </w:pPr>
          </w:p>
          <w:p w14:paraId="4A42B858" w14:textId="77777777" w:rsidR="00451815" w:rsidRDefault="00451815" w:rsidP="004E6217">
            <w:pPr>
              <w:rPr>
                <w:lang w:val="en-US"/>
              </w:rPr>
            </w:pPr>
          </w:p>
          <w:p w14:paraId="27238B8A" w14:textId="77777777" w:rsidR="00451815" w:rsidRDefault="00451815" w:rsidP="004E6217">
            <w:pPr>
              <w:rPr>
                <w:lang w:val="en-US"/>
              </w:rPr>
            </w:pPr>
          </w:p>
          <w:p w14:paraId="1BEBE769" w14:textId="77777777" w:rsidR="00451815" w:rsidRDefault="00451815" w:rsidP="004E6217">
            <w:pPr>
              <w:rPr>
                <w:lang w:val="en-US"/>
              </w:rPr>
            </w:pPr>
          </w:p>
          <w:p w14:paraId="1D9381F8" w14:textId="77777777" w:rsidR="00451815" w:rsidRDefault="00451815" w:rsidP="004E6217">
            <w:pPr>
              <w:rPr>
                <w:lang w:val="en-US"/>
              </w:rPr>
            </w:pPr>
          </w:p>
          <w:p w14:paraId="42013A5D" w14:textId="77777777" w:rsidR="00451815" w:rsidRDefault="00451815" w:rsidP="004E6217">
            <w:pPr>
              <w:rPr>
                <w:lang w:val="en-US"/>
              </w:rPr>
            </w:pPr>
          </w:p>
          <w:p w14:paraId="70C300AC" w14:textId="77777777" w:rsidR="00451815" w:rsidRDefault="00451815" w:rsidP="004E6217">
            <w:pPr>
              <w:rPr>
                <w:lang w:val="en-US"/>
              </w:rPr>
            </w:pPr>
          </w:p>
          <w:p w14:paraId="35A5CEC3" w14:textId="77777777" w:rsidR="00451815" w:rsidRDefault="00451815" w:rsidP="004E6217">
            <w:pPr>
              <w:rPr>
                <w:lang w:val="en-US"/>
              </w:rPr>
            </w:pPr>
          </w:p>
          <w:p w14:paraId="599B7A9D" w14:textId="4DBDD614" w:rsidR="00451815" w:rsidRDefault="00451815" w:rsidP="004E6217">
            <w:pPr>
              <w:rPr>
                <w:lang w:val="en-US"/>
              </w:rPr>
            </w:pPr>
          </w:p>
          <w:p w14:paraId="06CA8A72" w14:textId="77777777" w:rsidR="00365EBB" w:rsidRDefault="00365EBB" w:rsidP="004E6217">
            <w:pPr>
              <w:rPr>
                <w:lang w:val="en-US"/>
              </w:rPr>
            </w:pPr>
          </w:p>
          <w:p w14:paraId="143EA69D" w14:textId="77777777" w:rsidR="009B4B4B" w:rsidRDefault="009B4B4B" w:rsidP="004E6217">
            <w:pPr>
              <w:rPr>
                <w:lang w:val="en-US"/>
              </w:rPr>
            </w:pPr>
          </w:p>
          <w:p w14:paraId="095C7AF2" w14:textId="77777777" w:rsidR="00451815" w:rsidRDefault="00451815" w:rsidP="004E6217">
            <w:pPr>
              <w:rPr>
                <w:lang w:val="en-US"/>
              </w:rPr>
            </w:pPr>
          </w:p>
          <w:p w14:paraId="65F2965C" w14:textId="77777777" w:rsidR="00451815" w:rsidRDefault="00451815" w:rsidP="004E6217">
            <w:pPr>
              <w:rPr>
                <w:lang w:val="en-US"/>
              </w:rPr>
            </w:pPr>
          </w:p>
          <w:p w14:paraId="5174335D" w14:textId="3BE54771" w:rsidR="00451815" w:rsidRPr="002A578A" w:rsidRDefault="00451815" w:rsidP="004E6217">
            <w:pPr>
              <w:rPr>
                <w:lang w:val="en-US"/>
              </w:rPr>
            </w:pPr>
          </w:p>
        </w:tc>
      </w:tr>
      <w:tr w:rsidR="005670A5" w14:paraId="49C86823" w14:textId="77777777" w:rsidTr="00A10DAE">
        <w:tc>
          <w:tcPr>
            <w:tcW w:w="2878" w:type="dxa"/>
            <w:shd w:val="clear" w:color="auto" w:fill="DEEAF6" w:themeFill="accent1" w:themeFillTint="33"/>
          </w:tcPr>
          <w:p w14:paraId="3759CA27" w14:textId="1D08F41C" w:rsidR="005670A5" w:rsidRPr="00137004" w:rsidRDefault="005670A5" w:rsidP="005670A5">
            <w:pPr>
              <w:jc w:val="center"/>
              <w:rPr>
                <w:b/>
                <w:sz w:val="20"/>
                <w:szCs w:val="20"/>
                <w:lang w:val="en-US"/>
              </w:rPr>
            </w:pPr>
            <w:r w:rsidRPr="00137004">
              <w:rPr>
                <w:b/>
                <w:sz w:val="20"/>
                <w:szCs w:val="20"/>
                <w:lang w:val="en-US"/>
              </w:rPr>
              <w:lastRenderedPageBreak/>
              <w:t>Unit Title &amp; Topic</w:t>
            </w:r>
          </w:p>
          <w:p w14:paraId="40AB135D" w14:textId="51C69D06" w:rsidR="005670A5" w:rsidRPr="00137004" w:rsidRDefault="005670A5" w:rsidP="005670A5">
            <w:pPr>
              <w:rPr>
                <w:b/>
                <w:sz w:val="20"/>
                <w:szCs w:val="20"/>
                <w:lang w:val="en-US"/>
              </w:rPr>
            </w:pPr>
          </w:p>
          <w:p w14:paraId="4B82C3A0" w14:textId="1FFBFED1" w:rsidR="005670A5" w:rsidRPr="00137004" w:rsidRDefault="005670A5" w:rsidP="005670A5">
            <w:pPr>
              <w:rPr>
                <w:b/>
                <w:sz w:val="20"/>
                <w:szCs w:val="20"/>
                <w:lang w:val="en-US"/>
              </w:rPr>
            </w:pPr>
            <w:r w:rsidRPr="00137004">
              <w:rPr>
                <w:rFonts w:ascii="Calibri" w:hAnsi="Calibri"/>
                <w:i/>
                <w:iCs/>
                <w:color w:val="000000"/>
                <w:sz w:val="20"/>
                <w:szCs w:val="20"/>
              </w:rPr>
              <w:t>List main topics or chunks of content that organizes and connects your course elements.</w:t>
            </w:r>
          </w:p>
          <w:p w14:paraId="1BA63186" w14:textId="77777777" w:rsidR="005670A5" w:rsidRPr="00137004" w:rsidRDefault="005670A5" w:rsidP="005670A5">
            <w:pPr>
              <w:rPr>
                <w:b/>
                <w:sz w:val="20"/>
                <w:szCs w:val="20"/>
                <w:lang w:val="en-US"/>
              </w:rPr>
            </w:pPr>
          </w:p>
          <w:p w14:paraId="0AAD10B7" w14:textId="526F874B" w:rsidR="005670A5" w:rsidRPr="00137004" w:rsidRDefault="005670A5" w:rsidP="005670A5">
            <w:pPr>
              <w:rPr>
                <w:b/>
                <w:sz w:val="20"/>
                <w:szCs w:val="20"/>
                <w:lang w:val="en-US"/>
              </w:rPr>
            </w:pPr>
            <w:r w:rsidRPr="00137004">
              <w:rPr>
                <w:rFonts w:ascii="Calibri" w:hAnsi="Calibri" w:cs="Calibri"/>
                <w:i/>
                <w:iCs/>
                <w:color w:val="000000"/>
                <w:sz w:val="20"/>
                <w:szCs w:val="20"/>
              </w:rPr>
              <w:t xml:space="preserve">Topics can be organized in a variety of ways: units, modules, weeks, chapters, projects, papers, case studies, essential questions, and more; Don’t worry about the schedule </w:t>
            </w:r>
            <w:proofErr w:type="gramStart"/>
            <w:r w:rsidRPr="00137004">
              <w:rPr>
                <w:rFonts w:ascii="Calibri" w:hAnsi="Calibri" w:cs="Calibri"/>
                <w:i/>
                <w:iCs/>
                <w:color w:val="000000"/>
                <w:sz w:val="20"/>
                <w:szCs w:val="20"/>
              </w:rPr>
              <w:t>yet,</w:t>
            </w:r>
            <w:proofErr w:type="gramEnd"/>
            <w:r w:rsidRPr="00137004">
              <w:rPr>
                <w:rFonts w:ascii="Calibri" w:hAnsi="Calibri" w:cs="Calibri"/>
                <w:i/>
                <w:iCs/>
                <w:color w:val="000000"/>
                <w:sz w:val="20"/>
                <w:szCs w:val="20"/>
              </w:rPr>
              <w:t xml:space="preserve"> focus on course organization.</w:t>
            </w:r>
          </w:p>
        </w:tc>
        <w:tc>
          <w:tcPr>
            <w:tcW w:w="2879" w:type="dxa"/>
            <w:shd w:val="clear" w:color="auto" w:fill="DEEAF6" w:themeFill="accent1" w:themeFillTint="33"/>
          </w:tcPr>
          <w:p w14:paraId="1D2A9532" w14:textId="77777777" w:rsidR="005670A5" w:rsidRPr="00137004" w:rsidRDefault="005670A5" w:rsidP="005670A5">
            <w:pPr>
              <w:rPr>
                <w:b/>
                <w:sz w:val="20"/>
                <w:szCs w:val="20"/>
                <w:lang w:val="en-US"/>
              </w:rPr>
            </w:pPr>
            <w:r w:rsidRPr="00137004">
              <w:rPr>
                <w:b/>
                <w:sz w:val="20"/>
                <w:szCs w:val="20"/>
                <w:lang w:val="en-US"/>
              </w:rPr>
              <w:t>Learning Outcomes:</w:t>
            </w:r>
          </w:p>
          <w:p w14:paraId="05AA5544" w14:textId="0A79F0A1" w:rsidR="005670A5" w:rsidRPr="00137004" w:rsidRDefault="00C575B3" w:rsidP="005670A5">
            <w:pPr>
              <w:rPr>
                <w:b/>
                <w:i/>
                <w:sz w:val="20"/>
                <w:szCs w:val="20"/>
                <w:lang w:val="en-US"/>
              </w:rPr>
            </w:pPr>
            <w:r>
              <w:rPr>
                <w:b/>
                <w:i/>
                <w:sz w:val="20"/>
                <w:szCs w:val="20"/>
                <w:lang w:val="en-US"/>
              </w:rPr>
              <w:t>At the end of this</w:t>
            </w:r>
            <w:r w:rsidR="00580CBE">
              <w:rPr>
                <w:b/>
                <w:i/>
                <w:sz w:val="20"/>
                <w:szCs w:val="20"/>
                <w:lang w:val="en-US"/>
              </w:rPr>
              <w:t xml:space="preserve"> </w:t>
            </w:r>
            <w:r>
              <w:rPr>
                <w:b/>
                <w:i/>
                <w:sz w:val="20"/>
                <w:szCs w:val="20"/>
                <w:lang w:val="en-US"/>
              </w:rPr>
              <w:t>unit</w:t>
            </w:r>
            <w:r w:rsidR="005670A5" w:rsidRPr="00137004">
              <w:rPr>
                <w:b/>
                <w:i/>
                <w:sz w:val="20"/>
                <w:szCs w:val="20"/>
                <w:lang w:val="en-US"/>
              </w:rPr>
              <w:t>, students will be able to:</w:t>
            </w:r>
          </w:p>
          <w:p w14:paraId="7295CAB9" w14:textId="77777777" w:rsidR="005670A5" w:rsidRPr="00137004" w:rsidRDefault="005670A5" w:rsidP="005670A5">
            <w:pPr>
              <w:rPr>
                <w:b/>
                <w:i/>
                <w:sz w:val="20"/>
                <w:szCs w:val="20"/>
                <w:lang w:val="en-US"/>
              </w:rPr>
            </w:pPr>
          </w:p>
          <w:p w14:paraId="02E28942" w14:textId="50E2858F" w:rsidR="005670A5" w:rsidRPr="00137004" w:rsidRDefault="005670A5" w:rsidP="005670A5">
            <w:pPr>
              <w:rPr>
                <w:b/>
                <w:i/>
                <w:sz w:val="20"/>
                <w:szCs w:val="20"/>
                <w:lang w:val="en-US"/>
              </w:rPr>
            </w:pPr>
          </w:p>
        </w:tc>
        <w:tc>
          <w:tcPr>
            <w:tcW w:w="2879" w:type="dxa"/>
            <w:shd w:val="clear" w:color="auto" w:fill="DEEAF6" w:themeFill="accent1" w:themeFillTint="33"/>
          </w:tcPr>
          <w:p w14:paraId="5A7310D3" w14:textId="77777777" w:rsidR="005670A5" w:rsidRPr="00137004" w:rsidRDefault="005670A5" w:rsidP="005670A5">
            <w:pPr>
              <w:rPr>
                <w:b/>
                <w:sz w:val="20"/>
                <w:szCs w:val="20"/>
                <w:lang w:val="en-US"/>
              </w:rPr>
            </w:pPr>
            <w:r w:rsidRPr="00137004">
              <w:rPr>
                <w:b/>
                <w:sz w:val="20"/>
                <w:szCs w:val="20"/>
                <w:lang w:val="en-US"/>
              </w:rPr>
              <w:t>Evaluation of Learning</w:t>
            </w:r>
          </w:p>
          <w:p w14:paraId="0B59431A" w14:textId="77777777" w:rsidR="005670A5" w:rsidRPr="00137004" w:rsidRDefault="005670A5" w:rsidP="005670A5">
            <w:pPr>
              <w:rPr>
                <w:b/>
                <w:sz w:val="20"/>
                <w:szCs w:val="20"/>
                <w:lang w:val="en-US"/>
              </w:rPr>
            </w:pPr>
            <w:r w:rsidRPr="00137004">
              <w:rPr>
                <w:b/>
                <w:sz w:val="20"/>
                <w:szCs w:val="20"/>
                <w:lang w:val="en-US"/>
              </w:rPr>
              <w:t>(Formative and Summative)</w:t>
            </w:r>
          </w:p>
          <w:p w14:paraId="7A6FE4C1" w14:textId="77777777" w:rsidR="005670A5" w:rsidRPr="00137004" w:rsidRDefault="005670A5" w:rsidP="005670A5">
            <w:pPr>
              <w:rPr>
                <w:sz w:val="20"/>
                <w:szCs w:val="20"/>
                <w:lang w:val="en-US"/>
              </w:rPr>
            </w:pPr>
          </w:p>
          <w:p w14:paraId="31A7B5AD" w14:textId="77777777" w:rsidR="005670A5" w:rsidRPr="00137004" w:rsidRDefault="005670A5" w:rsidP="005670A5">
            <w:pPr>
              <w:rPr>
                <w:i/>
                <w:sz w:val="20"/>
                <w:szCs w:val="20"/>
                <w:lang w:val="en-US"/>
              </w:rPr>
            </w:pPr>
            <w:r w:rsidRPr="00137004">
              <w:rPr>
                <w:i/>
                <w:sz w:val="20"/>
                <w:szCs w:val="20"/>
                <w:lang w:val="en-US"/>
              </w:rPr>
              <w:t>Assessments that will be used to determine if students have met the course learning outcomes.</w:t>
            </w:r>
          </w:p>
          <w:p w14:paraId="09F1878A" w14:textId="77777777" w:rsidR="005670A5" w:rsidRPr="00137004" w:rsidRDefault="005670A5" w:rsidP="005670A5">
            <w:pPr>
              <w:rPr>
                <w:i/>
                <w:sz w:val="20"/>
                <w:szCs w:val="20"/>
                <w:lang w:val="en-US"/>
              </w:rPr>
            </w:pPr>
          </w:p>
          <w:p w14:paraId="11E97CDF" w14:textId="77777777" w:rsidR="005670A5" w:rsidRPr="009B4B4B" w:rsidRDefault="005670A5" w:rsidP="005670A5">
            <w:pPr>
              <w:rPr>
                <w:i/>
                <w:sz w:val="20"/>
                <w:szCs w:val="20"/>
                <w:lang w:val="en-US"/>
              </w:rPr>
            </w:pPr>
            <w:r w:rsidRPr="009B4B4B">
              <w:rPr>
                <w:i/>
                <w:sz w:val="20"/>
                <w:szCs w:val="20"/>
                <w:lang w:val="en-US"/>
              </w:rPr>
              <w:t xml:space="preserve">Some ideas: </w:t>
            </w:r>
            <w:r w:rsidRPr="009B4B4B">
              <w:rPr>
                <w:rFonts w:ascii="Calibri" w:hAnsi="Calibri"/>
                <w:i/>
                <w:color w:val="000000"/>
                <w:sz w:val="20"/>
                <w:szCs w:val="20"/>
              </w:rPr>
              <w:t>self-checks, quizzes, exams, essay questions, writing assignments, papers, reports, case studies, projects, speeches, presentations, discussion questions, peer feedback, portfolios, concept maps, etc.</w:t>
            </w:r>
          </w:p>
          <w:p w14:paraId="47B866B8" w14:textId="15F5B401" w:rsidR="005670A5" w:rsidRPr="00137004" w:rsidRDefault="005670A5" w:rsidP="005670A5">
            <w:pPr>
              <w:rPr>
                <w:b/>
                <w:i/>
                <w:sz w:val="20"/>
                <w:szCs w:val="20"/>
                <w:lang w:val="en-US"/>
              </w:rPr>
            </w:pPr>
          </w:p>
        </w:tc>
        <w:tc>
          <w:tcPr>
            <w:tcW w:w="2879" w:type="dxa"/>
            <w:shd w:val="clear" w:color="auto" w:fill="DEEAF6" w:themeFill="accent1" w:themeFillTint="33"/>
          </w:tcPr>
          <w:p w14:paraId="32F94412" w14:textId="77777777" w:rsidR="005670A5" w:rsidRPr="00137004" w:rsidRDefault="005670A5" w:rsidP="005670A5">
            <w:pPr>
              <w:rPr>
                <w:b/>
                <w:sz w:val="20"/>
                <w:szCs w:val="20"/>
                <w:lang w:val="en-US"/>
              </w:rPr>
            </w:pPr>
            <w:r w:rsidRPr="00137004">
              <w:rPr>
                <w:b/>
                <w:sz w:val="20"/>
                <w:szCs w:val="20"/>
                <w:lang w:val="en-US"/>
              </w:rPr>
              <w:t xml:space="preserve">Instructional </w:t>
            </w:r>
            <w:r>
              <w:rPr>
                <w:b/>
                <w:sz w:val="20"/>
                <w:szCs w:val="20"/>
                <w:lang w:val="en-US"/>
              </w:rPr>
              <w:t xml:space="preserve">Materials </w:t>
            </w:r>
          </w:p>
          <w:p w14:paraId="1FB52E53" w14:textId="0E418A76" w:rsidR="005670A5" w:rsidRPr="003A680D" w:rsidRDefault="00055F4C" w:rsidP="005670A5">
            <w:pPr>
              <w:rPr>
                <w:rFonts w:ascii="Calibri" w:hAnsi="Calibri"/>
                <w:i/>
                <w:iCs/>
                <w:color w:val="000000"/>
                <w:sz w:val="20"/>
                <w:szCs w:val="20"/>
              </w:rPr>
            </w:pPr>
            <w:r>
              <w:rPr>
                <w:rFonts w:ascii="Calibri" w:hAnsi="Calibri"/>
                <w:i/>
                <w:iCs/>
                <w:color w:val="000000"/>
                <w:sz w:val="20"/>
                <w:szCs w:val="20"/>
              </w:rPr>
              <w:t>What resources and</w:t>
            </w:r>
            <w:r w:rsidR="005670A5" w:rsidRPr="003A680D">
              <w:rPr>
                <w:rFonts w:ascii="Calibri" w:hAnsi="Calibri"/>
                <w:i/>
                <w:iCs/>
                <w:color w:val="000000"/>
                <w:sz w:val="20"/>
                <w:szCs w:val="20"/>
              </w:rPr>
              <w:t xml:space="preserve"> information will be provided?</w:t>
            </w:r>
          </w:p>
          <w:p w14:paraId="04BEDA15" w14:textId="77777777" w:rsidR="005670A5" w:rsidRPr="00A14D38" w:rsidRDefault="005670A5" w:rsidP="005670A5">
            <w:pPr>
              <w:rPr>
                <w:i/>
                <w:sz w:val="20"/>
                <w:szCs w:val="20"/>
                <w:lang w:val="en-US"/>
              </w:rPr>
            </w:pPr>
          </w:p>
          <w:p w14:paraId="4E0EB363" w14:textId="28C10663" w:rsidR="005670A5" w:rsidRPr="00137004" w:rsidRDefault="005670A5" w:rsidP="005670A5">
            <w:pPr>
              <w:rPr>
                <w:b/>
                <w:sz w:val="20"/>
                <w:szCs w:val="20"/>
                <w:lang w:val="en-US"/>
              </w:rPr>
            </w:pPr>
            <w:r w:rsidRPr="00A14D38">
              <w:rPr>
                <w:i/>
                <w:sz w:val="20"/>
                <w:szCs w:val="20"/>
                <w:lang w:val="en-US"/>
              </w:rPr>
              <w:t xml:space="preserve">Some ideas: </w:t>
            </w:r>
            <w:r w:rsidRPr="00A14D38">
              <w:rPr>
                <w:rFonts w:ascii="Calibri" w:hAnsi="Calibri"/>
                <w:i/>
                <w:color w:val="000000"/>
                <w:sz w:val="20"/>
                <w:szCs w:val="20"/>
              </w:rPr>
              <w:t>readings, videos, audio, texts, internet sources, charts, diagrams, pictures, blogs, lectures, overviews, stories, PowerPoints, assignment directions, policies, guides, instructions, guest speakers, demonstrations.</w:t>
            </w:r>
          </w:p>
        </w:tc>
        <w:tc>
          <w:tcPr>
            <w:tcW w:w="2879" w:type="dxa"/>
            <w:shd w:val="clear" w:color="auto" w:fill="DEEAF6" w:themeFill="accent1" w:themeFillTint="33"/>
          </w:tcPr>
          <w:p w14:paraId="6A0EA119" w14:textId="77777777" w:rsidR="005670A5" w:rsidRDefault="005670A5" w:rsidP="005670A5">
            <w:pPr>
              <w:rPr>
                <w:b/>
                <w:sz w:val="20"/>
                <w:szCs w:val="20"/>
                <w:lang w:val="en-US"/>
              </w:rPr>
            </w:pPr>
            <w:r>
              <w:rPr>
                <w:b/>
                <w:sz w:val="20"/>
                <w:szCs w:val="20"/>
                <w:lang w:val="en-US"/>
              </w:rPr>
              <w:t xml:space="preserve">Course </w:t>
            </w:r>
            <w:r w:rsidRPr="00137004">
              <w:rPr>
                <w:b/>
                <w:sz w:val="20"/>
                <w:szCs w:val="20"/>
                <w:lang w:val="en-US"/>
              </w:rPr>
              <w:t>Activities</w:t>
            </w:r>
            <w:r>
              <w:rPr>
                <w:b/>
                <w:sz w:val="20"/>
                <w:szCs w:val="20"/>
                <w:lang w:val="en-US"/>
              </w:rPr>
              <w:t xml:space="preserve"> &amp; Learner Interaction (S=synchronous; A=asynchronous)</w:t>
            </w:r>
          </w:p>
          <w:p w14:paraId="4E47244F" w14:textId="77777777" w:rsidR="005670A5" w:rsidRPr="00137004" w:rsidRDefault="005670A5" w:rsidP="005670A5">
            <w:pPr>
              <w:rPr>
                <w:b/>
                <w:sz w:val="20"/>
                <w:szCs w:val="20"/>
                <w:lang w:val="en-US"/>
              </w:rPr>
            </w:pPr>
          </w:p>
          <w:p w14:paraId="1A48B794" w14:textId="6A9B304C" w:rsidR="005670A5" w:rsidRDefault="005670A5" w:rsidP="005670A5">
            <w:pPr>
              <w:rPr>
                <w:rFonts w:ascii="Calibri" w:hAnsi="Calibri"/>
                <w:i/>
                <w:iCs/>
                <w:color w:val="000000"/>
                <w:sz w:val="20"/>
                <w:szCs w:val="20"/>
              </w:rPr>
            </w:pPr>
            <w:r w:rsidRPr="003A680D">
              <w:rPr>
                <w:rFonts w:ascii="Calibri" w:hAnsi="Calibri"/>
                <w:i/>
                <w:iCs/>
                <w:color w:val="000000"/>
                <w:sz w:val="20"/>
                <w:szCs w:val="20"/>
              </w:rPr>
              <w:t>How will student</w:t>
            </w:r>
            <w:r>
              <w:rPr>
                <w:rFonts w:ascii="Calibri" w:hAnsi="Calibri"/>
                <w:i/>
                <w:iCs/>
                <w:color w:val="000000"/>
                <w:sz w:val="20"/>
                <w:szCs w:val="20"/>
              </w:rPr>
              <w:t>s</w:t>
            </w:r>
            <w:r w:rsidRPr="003A680D">
              <w:rPr>
                <w:rFonts w:ascii="Calibri" w:hAnsi="Calibri"/>
                <w:i/>
                <w:iCs/>
                <w:color w:val="000000"/>
                <w:sz w:val="20"/>
                <w:szCs w:val="20"/>
              </w:rPr>
              <w:t xml:space="preserve"> </w:t>
            </w:r>
            <w:r w:rsidR="008A1275">
              <w:rPr>
                <w:rFonts w:ascii="Calibri" w:hAnsi="Calibri"/>
                <w:i/>
                <w:iCs/>
                <w:color w:val="000000"/>
                <w:sz w:val="20"/>
                <w:szCs w:val="20"/>
              </w:rPr>
              <w:t xml:space="preserve">actively </w:t>
            </w:r>
            <w:r w:rsidRPr="003A680D">
              <w:rPr>
                <w:rFonts w:ascii="Calibri" w:hAnsi="Calibri"/>
                <w:i/>
                <w:iCs/>
                <w:color w:val="000000"/>
                <w:sz w:val="20"/>
                <w:szCs w:val="20"/>
              </w:rPr>
              <w:t>engage with the content and interact with other students to prepare fo</w:t>
            </w:r>
            <w:r w:rsidR="00762BDF">
              <w:rPr>
                <w:rFonts w:ascii="Calibri" w:hAnsi="Calibri"/>
                <w:i/>
                <w:iCs/>
                <w:color w:val="000000"/>
                <w:sz w:val="20"/>
                <w:szCs w:val="20"/>
              </w:rPr>
              <w:t xml:space="preserve">r (or complete) the assessment? How will they interact with you, the instructor? </w:t>
            </w:r>
            <w:r w:rsidRPr="003A680D">
              <w:rPr>
                <w:rFonts w:ascii="Calibri" w:hAnsi="Calibri"/>
                <w:i/>
                <w:iCs/>
                <w:color w:val="000000"/>
                <w:sz w:val="20"/>
                <w:szCs w:val="20"/>
              </w:rPr>
              <w:t>Wha</w:t>
            </w:r>
            <w:r w:rsidR="00762BDF">
              <w:rPr>
                <w:rFonts w:ascii="Calibri" w:hAnsi="Calibri"/>
                <w:i/>
                <w:iCs/>
                <w:color w:val="000000"/>
                <w:sz w:val="20"/>
                <w:szCs w:val="20"/>
              </w:rPr>
              <w:t>t opportunities for practice, e</w:t>
            </w:r>
            <w:r w:rsidRPr="003A680D">
              <w:rPr>
                <w:rFonts w:ascii="Calibri" w:hAnsi="Calibri"/>
                <w:i/>
                <w:iCs/>
                <w:color w:val="000000"/>
                <w:sz w:val="20"/>
                <w:szCs w:val="20"/>
              </w:rPr>
              <w:t>xploration</w:t>
            </w:r>
            <w:r w:rsidR="00762BDF">
              <w:rPr>
                <w:rFonts w:ascii="Calibri" w:hAnsi="Calibri"/>
                <w:i/>
                <w:iCs/>
                <w:color w:val="000000"/>
                <w:sz w:val="20"/>
                <w:szCs w:val="20"/>
              </w:rPr>
              <w:t>, and reflection</w:t>
            </w:r>
            <w:r w:rsidRPr="003A680D">
              <w:rPr>
                <w:rFonts w:ascii="Calibri" w:hAnsi="Calibri"/>
                <w:i/>
                <w:iCs/>
                <w:color w:val="000000"/>
                <w:sz w:val="20"/>
                <w:szCs w:val="20"/>
              </w:rPr>
              <w:t xml:space="preserve"> are provided?</w:t>
            </w:r>
          </w:p>
          <w:p w14:paraId="72B76A2D" w14:textId="77777777" w:rsidR="005670A5" w:rsidRDefault="005670A5" w:rsidP="005670A5">
            <w:pPr>
              <w:rPr>
                <w:rFonts w:ascii="Calibri" w:hAnsi="Calibri"/>
                <w:i/>
                <w:iCs/>
                <w:color w:val="000000"/>
                <w:sz w:val="20"/>
                <w:szCs w:val="20"/>
              </w:rPr>
            </w:pPr>
          </w:p>
          <w:p w14:paraId="41336B04" w14:textId="01713025" w:rsidR="005670A5" w:rsidRPr="00137004" w:rsidRDefault="005670A5" w:rsidP="005670A5">
            <w:pPr>
              <w:rPr>
                <w:b/>
                <w:sz w:val="20"/>
                <w:szCs w:val="20"/>
                <w:lang w:val="en-US"/>
              </w:rPr>
            </w:pPr>
            <w:r w:rsidRPr="00993D61">
              <w:rPr>
                <w:rFonts w:ascii="Calibri" w:hAnsi="Calibri"/>
                <w:i/>
                <w:iCs/>
                <w:color w:val="000000"/>
                <w:sz w:val="20"/>
                <w:szCs w:val="20"/>
              </w:rPr>
              <w:t xml:space="preserve">Some ideas: </w:t>
            </w:r>
            <w:r w:rsidRPr="00993D61">
              <w:rPr>
                <w:rFonts w:ascii="Calibri" w:hAnsi="Calibri"/>
                <w:i/>
                <w:color w:val="000000"/>
                <w:sz w:val="20"/>
                <w:szCs w:val="20"/>
              </w:rPr>
              <w:t>role playing, assignments, simulations, learning scenarios, problem sets, projects, research, virtual tours/labs, brainstorming, debates, educational games, discussions, etc.,</w:t>
            </w:r>
          </w:p>
        </w:tc>
        <w:tc>
          <w:tcPr>
            <w:tcW w:w="2879" w:type="dxa"/>
            <w:shd w:val="clear" w:color="auto" w:fill="DEEAF6" w:themeFill="accent1" w:themeFillTint="33"/>
          </w:tcPr>
          <w:p w14:paraId="41FADDD0" w14:textId="10767778" w:rsidR="005670A5" w:rsidRDefault="005670A5" w:rsidP="005670A5">
            <w:pPr>
              <w:rPr>
                <w:b/>
                <w:sz w:val="20"/>
                <w:szCs w:val="20"/>
              </w:rPr>
            </w:pPr>
            <w:r w:rsidRPr="005670A5">
              <w:rPr>
                <w:b/>
                <w:sz w:val="20"/>
                <w:szCs w:val="20"/>
              </w:rPr>
              <w:t xml:space="preserve">Technologies Considering </w:t>
            </w:r>
          </w:p>
          <w:p w14:paraId="2BD2038C" w14:textId="77777777" w:rsidR="005670A5" w:rsidRPr="005670A5" w:rsidRDefault="005670A5" w:rsidP="005670A5">
            <w:pPr>
              <w:rPr>
                <w:sz w:val="20"/>
                <w:szCs w:val="20"/>
              </w:rPr>
            </w:pPr>
          </w:p>
          <w:p w14:paraId="6646B620" w14:textId="0796F21B" w:rsidR="005670A5" w:rsidRPr="005670A5" w:rsidRDefault="005670A5" w:rsidP="005670A5">
            <w:pPr>
              <w:pStyle w:val="ListParagraph"/>
              <w:numPr>
                <w:ilvl w:val="0"/>
                <w:numId w:val="4"/>
              </w:numPr>
              <w:rPr>
                <w:i/>
                <w:sz w:val="20"/>
                <w:szCs w:val="20"/>
              </w:rPr>
            </w:pPr>
            <w:r w:rsidRPr="005670A5">
              <w:rPr>
                <w:i/>
                <w:sz w:val="20"/>
                <w:szCs w:val="20"/>
              </w:rPr>
              <w:t>Will student</w:t>
            </w:r>
            <w:r>
              <w:rPr>
                <w:i/>
                <w:sz w:val="20"/>
                <w:szCs w:val="20"/>
              </w:rPr>
              <w:t>s</w:t>
            </w:r>
            <w:r w:rsidRPr="005670A5">
              <w:rPr>
                <w:i/>
                <w:sz w:val="20"/>
                <w:szCs w:val="20"/>
              </w:rPr>
              <w:t xml:space="preserve"> engage in purposeful practice or increase proficiency?</w:t>
            </w:r>
          </w:p>
          <w:p w14:paraId="41C5E0FC" w14:textId="77777777" w:rsidR="005670A5" w:rsidRPr="005670A5" w:rsidRDefault="005670A5" w:rsidP="005670A5">
            <w:pPr>
              <w:pStyle w:val="ListParagraph"/>
              <w:numPr>
                <w:ilvl w:val="0"/>
                <w:numId w:val="4"/>
              </w:numPr>
              <w:rPr>
                <w:i/>
                <w:sz w:val="20"/>
                <w:szCs w:val="20"/>
              </w:rPr>
            </w:pPr>
            <w:r w:rsidRPr="005670A5">
              <w:rPr>
                <w:i/>
                <w:sz w:val="20"/>
                <w:szCs w:val="20"/>
              </w:rPr>
              <w:t>Are you comfortable using it? Would your students be comfortable? If not, what will you provide to help?</w:t>
            </w:r>
          </w:p>
          <w:p w14:paraId="5F550AF2" w14:textId="1CB84C50" w:rsidR="005670A5" w:rsidRPr="005670A5" w:rsidRDefault="005670A5" w:rsidP="005670A5">
            <w:pPr>
              <w:pStyle w:val="ListParagraph"/>
              <w:numPr>
                <w:ilvl w:val="0"/>
                <w:numId w:val="4"/>
              </w:numPr>
              <w:rPr>
                <w:i/>
                <w:sz w:val="20"/>
                <w:szCs w:val="20"/>
              </w:rPr>
            </w:pPr>
            <w:r w:rsidRPr="005670A5">
              <w:rPr>
                <w:i/>
                <w:sz w:val="20"/>
                <w:szCs w:val="20"/>
              </w:rPr>
              <w:t xml:space="preserve">Is it easy for your students to use? </w:t>
            </w:r>
            <w:r>
              <w:rPr>
                <w:i/>
                <w:sz w:val="20"/>
                <w:szCs w:val="20"/>
              </w:rPr>
              <w:t>I</w:t>
            </w:r>
            <w:r w:rsidRPr="005670A5">
              <w:rPr>
                <w:i/>
                <w:sz w:val="20"/>
                <w:szCs w:val="20"/>
              </w:rPr>
              <w:t>s it accessible?</w:t>
            </w:r>
          </w:p>
          <w:p w14:paraId="027125EB" w14:textId="19284A6F" w:rsidR="005670A5" w:rsidRPr="005670A5" w:rsidRDefault="005670A5" w:rsidP="005670A5">
            <w:pPr>
              <w:pStyle w:val="ListParagraph"/>
              <w:numPr>
                <w:ilvl w:val="0"/>
                <w:numId w:val="4"/>
              </w:numPr>
              <w:rPr>
                <w:i/>
                <w:sz w:val="20"/>
                <w:szCs w:val="20"/>
                <w:lang w:val="en-US"/>
              </w:rPr>
            </w:pPr>
            <w:r w:rsidRPr="005670A5">
              <w:rPr>
                <w:i/>
                <w:sz w:val="20"/>
                <w:szCs w:val="20"/>
              </w:rPr>
              <w:t>Do</w:t>
            </w:r>
            <w:r>
              <w:rPr>
                <w:i/>
                <w:sz w:val="20"/>
                <w:szCs w:val="20"/>
              </w:rPr>
              <w:t>es it help achieve your course learning outcomes</w:t>
            </w:r>
            <w:r w:rsidRPr="005670A5">
              <w:rPr>
                <w:i/>
                <w:sz w:val="20"/>
                <w:szCs w:val="20"/>
              </w:rPr>
              <w:t>?</w:t>
            </w:r>
          </w:p>
        </w:tc>
      </w:tr>
      <w:tr w:rsidR="005670A5" w14:paraId="0816A097" w14:textId="77777777" w:rsidTr="003A6CBB">
        <w:tc>
          <w:tcPr>
            <w:tcW w:w="2878" w:type="dxa"/>
          </w:tcPr>
          <w:p w14:paraId="2E77C9C4" w14:textId="04E44435" w:rsidR="005670A5" w:rsidRPr="007E5440" w:rsidRDefault="005670A5" w:rsidP="005670A5">
            <w:pPr>
              <w:rPr>
                <w:b/>
                <w:sz w:val="20"/>
                <w:szCs w:val="20"/>
                <w:lang w:val="en-US"/>
              </w:rPr>
            </w:pPr>
            <w:r w:rsidRPr="007E5440">
              <w:rPr>
                <w:b/>
                <w:sz w:val="20"/>
                <w:szCs w:val="20"/>
                <w:lang w:val="en-US"/>
              </w:rPr>
              <w:t>Example:</w:t>
            </w:r>
          </w:p>
          <w:p w14:paraId="1BE6305E" w14:textId="77777777" w:rsidR="005670A5" w:rsidRPr="007E5440" w:rsidRDefault="005670A5" w:rsidP="005670A5">
            <w:pPr>
              <w:rPr>
                <w:b/>
                <w:sz w:val="20"/>
                <w:szCs w:val="20"/>
                <w:lang w:val="en-US"/>
              </w:rPr>
            </w:pPr>
          </w:p>
          <w:p w14:paraId="76108560" w14:textId="77777777" w:rsidR="005670A5" w:rsidRDefault="005670A5" w:rsidP="005670A5">
            <w:pPr>
              <w:rPr>
                <w:sz w:val="20"/>
                <w:szCs w:val="20"/>
                <w:lang w:val="en-US"/>
              </w:rPr>
            </w:pPr>
            <w:r w:rsidRPr="007E5440">
              <w:rPr>
                <w:sz w:val="20"/>
                <w:szCs w:val="20"/>
                <w:lang w:val="en-US"/>
              </w:rPr>
              <w:t>Business Reports</w:t>
            </w:r>
          </w:p>
          <w:p w14:paraId="4CCA548C" w14:textId="6AAF8CFB" w:rsidR="005670A5" w:rsidRPr="007E5440" w:rsidRDefault="009815A7" w:rsidP="005670A5">
            <w:pPr>
              <w:rPr>
                <w:sz w:val="20"/>
                <w:szCs w:val="20"/>
                <w:lang w:val="en-US"/>
              </w:rPr>
            </w:pPr>
            <w:r>
              <w:rPr>
                <w:sz w:val="20"/>
                <w:szCs w:val="20"/>
                <w:lang w:val="en-US"/>
              </w:rPr>
              <w:t>(Week 5</w:t>
            </w:r>
            <w:r w:rsidR="005670A5">
              <w:rPr>
                <w:sz w:val="20"/>
                <w:szCs w:val="20"/>
                <w:lang w:val="en-US"/>
              </w:rPr>
              <w:t>)</w:t>
            </w:r>
          </w:p>
        </w:tc>
        <w:tc>
          <w:tcPr>
            <w:tcW w:w="2879" w:type="dxa"/>
          </w:tcPr>
          <w:p w14:paraId="43ABEFE6" w14:textId="77777777" w:rsidR="005670A5" w:rsidRPr="007E5440" w:rsidRDefault="005670A5" w:rsidP="005670A5">
            <w:pPr>
              <w:widowControl w:val="0"/>
              <w:ind w:right="189"/>
              <w:outlineLvl w:val="0"/>
              <w:rPr>
                <w:sz w:val="20"/>
                <w:szCs w:val="20"/>
              </w:rPr>
            </w:pPr>
            <w:r w:rsidRPr="007E5440">
              <w:rPr>
                <w:bCs/>
                <w:sz w:val="20"/>
                <w:szCs w:val="20"/>
              </w:rPr>
              <w:t>Explain the principles of report and proposal writing, and use these principles to write effective reports and proposals</w:t>
            </w:r>
          </w:p>
          <w:p w14:paraId="361F3494" w14:textId="77777777" w:rsidR="005670A5" w:rsidRPr="007E5440" w:rsidRDefault="005670A5" w:rsidP="005670A5">
            <w:pPr>
              <w:widowControl w:val="0"/>
              <w:ind w:right="189"/>
              <w:outlineLvl w:val="0"/>
              <w:rPr>
                <w:sz w:val="20"/>
                <w:szCs w:val="20"/>
              </w:rPr>
            </w:pPr>
          </w:p>
          <w:p w14:paraId="091A619E" w14:textId="6630EC6D" w:rsidR="005670A5" w:rsidRPr="007E5440" w:rsidRDefault="005670A5" w:rsidP="005670A5">
            <w:pPr>
              <w:rPr>
                <w:sz w:val="20"/>
                <w:szCs w:val="20"/>
                <w:lang w:val="en-US"/>
              </w:rPr>
            </w:pPr>
            <w:r w:rsidRPr="007E5440">
              <w:rPr>
                <w:bCs/>
                <w:sz w:val="20"/>
                <w:szCs w:val="20"/>
              </w:rPr>
              <w:t>Conduct research for workplace writing assignments and understand the conventions concerning plagiarism, as well as the reference to and citation of sources</w:t>
            </w:r>
          </w:p>
        </w:tc>
        <w:tc>
          <w:tcPr>
            <w:tcW w:w="2879" w:type="dxa"/>
          </w:tcPr>
          <w:p w14:paraId="1ED08DA4" w14:textId="77777777" w:rsidR="008E6A94" w:rsidRDefault="005670A5" w:rsidP="005670A5">
            <w:pPr>
              <w:widowControl w:val="0"/>
              <w:ind w:right="189"/>
              <w:outlineLvl w:val="0"/>
              <w:rPr>
                <w:sz w:val="20"/>
                <w:szCs w:val="20"/>
                <w:lang w:val="en-US"/>
              </w:rPr>
            </w:pPr>
            <w:r w:rsidRPr="007E5440">
              <w:rPr>
                <w:sz w:val="20"/>
                <w:szCs w:val="20"/>
                <w:lang w:val="en-US"/>
              </w:rPr>
              <w:t xml:space="preserve">Students </w:t>
            </w:r>
            <w:r>
              <w:rPr>
                <w:sz w:val="20"/>
                <w:szCs w:val="20"/>
                <w:lang w:val="en-US"/>
              </w:rPr>
              <w:t xml:space="preserve">conduct research and </w:t>
            </w:r>
            <w:r w:rsidRPr="007E5440">
              <w:rPr>
                <w:sz w:val="20"/>
                <w:szCs w:val="20"/>
                <w:lang w:val="en-US"/>
              </w:rPr>
              <w:t>write a business report</w:t>
            </w:r>
            <w:r>
              <w:rPr>
                <w:sz w:val="20"/>
                <w:szCs w:val="20"/>
                <w:lang w:val="en-US"/>
              </w:rPr>
              <w:t xml:space="preserve"> on a workplace topic</w:t>
            </w:r>
            <w:r w:rsidR="008E6A94">
              <w:rPr>
                <w:sz w:val="20"/>
                <w:szCs w:val="20"/>
                <w:lang w:val="en-US"/>
              </w:rPr>
              <w:t xml:space="preserve"> </w:t>
            </w:r>
          </w:p>
          <w:p w14:paraId="5FD869C7" w14:textId="77777777" w:rsidR="008E6A94" w:rsidRDefault="008E6A94" w:rsidP="005670A5">
            <w:pPr>
              <w:widowControl w:val="0"/>
              <w:ind w:right="189"/>
              <w:outlineLvl w:val="0"/>
              <w:rPr>
                <w:sz w:val="20"/>
                <w:szCs w:val="20"/>
                <w:lang w:val="en-US"/>
              </w:rPr>
            </w:pPr>
          </w:p>
          <w:p w14:paraId="541FAD4F" w14:textId="23E84597" w:rsidR="005670A5" w:rsidRPr="007E5440" w:rsidRDefault="008E6A94" w:rsidP="005670A5">
            <w:pPr>
              <w:widowControl w:val="0"/>
              <w:ind w:right="189"/>
              <w:outlineLvl w:val="0"/>
              <w:rPr>
                <w:bCs/>
                <w:sz w:val="20"/>
                <w:szCs w:val="20"/>
              </w:rPr>
            </w:pPr>
            <w:r>
              <w:rPr>
                <w:sz w:val="20"/>
                <w:szCs w:val="20"/>
                <w:lang w:val="en-US"/>
              </w:rPr>
              <w:t>(</w:t>
            </w:r>
            <w:proofErr w:type="gramStart"/>
            <w:r>
              <w:rPr>
                <w:sz w:val="20"/>
                <w:szCs w:val="20"/>
                <w:lang w:val="en-US"/>
              </w:rPr>
              <w:t>instructor</w:t>
            </w:r>
            <w:proofErr w:type="gramEnd"/>
            <w:r>
              <w:rPr>
                <w:sz w:val="20"/>
                <w:szCs w:val="20"/>
                <w:lang w:val="en-US"/>
              </w:rPr>
              <w:t xml:space="preserve"> assessed but </w:t>
            </w:r>
            <w:r w:rsidR="00186B54">
              <w:rPr>
                <w:sz w:val="20"/>
                <w:szCs w:val="20"/>
                <w:lang w:val="en-US"/>
              </w:rPr>
              <w:t>with peer-review/self-reflective activities</w:t>
            </w:r>
            <w:r>
              <w:rPr>
                <w:sz w:val="20"/>
                <w:szCs w:val="20"/>
                <w:lang w:val="en-US"/>
              </w:rPr>
              <w:t xml:space="preserve"> throughout the writing process)</w:t>
            </w:r>
          </w:p>
        </w:tc>
        <w:tc>
          <w:tcPr>
            <w:tcW w:w="2879" w:type="dxa"/>
          </w:tcPr>
          <w:p w14:paraId="101EC4A2" w14:textId="77777777" w:rsidR="005670A5" w:rsidRDefault="005670A5" w:rsidP="005670A5">
            <w:pPr>
              <w:rPr>
                <w:sz w:val="20"/>
                <w:szCs w:val="20"/>
                <w:lang w:val="en-US"/>
              </w:rPr>
            </w:pPr>
            <w:r>
              <w:rPr>
                <w:sz w:val="20"/>
                <w:szCs w:val="20"/>
                <w:lang w:val="en-US"/>
              </w:rPr>
              <w:t>- pre-recorded lecture with PPT introducing the topic and guiding students through learning resources</w:t>
            </w:r>
          </w:p>
          <w:p w14:paraId="076A24F7" w14:textId="77777777" w:rsidR="005670A5" w:rsidRDefault="005670A5" w:rsidP="005670A5">
            <w:pPr>
              <w:rPr>
                <w:sz w:val="20"/>
                <w:szCs w:val="20"/>
                <w:lang w:val="en-US"/>
              </w:rPr>
            </w:pPr>
            <w:r>
              <w:rPr>
                <w:sz w:val="20"/>
                <w:szCs w:val="20"/>
                <w:lang w:val="en-US"/>
              </w:rPr>
              <w:t>- coursebook: relevant pages for review and practice</w:t>
            </w:r>
          </w:p>
          <w:p w14:paraId="0E18CE5B" w14:textId="77777777" w:rsidR="005670A5" w:rsidRDefault="005670A5" w:rsidP="005670A5">
            <w:pPr>
              <w:rPr>
                <w:sz w:val="20"/>
                <w:szCs w:val="20"/>
                <w:lang w:val="en-US"/>
              </w:rPr>
            </w:pPr>
            <w:r>
              <w:rPr>
                <w:sz w:val="20"/>
                <w:szCs w:val="20"/>
                <w:lang w:val="en-US"/>
              </w:rPr>
              <w:t>-figures: direct and indirect approach to analyze</w:t>
            </w:r>
          </w:p>
          <w:p w14:paraId="68B13C7E" w14:textId="77777777" w:rsidR="005670A5" w:rsidRDefault="005670A5" w:rsidP="005670A5">
            <w:pPr>
              <w:rPr>
                <w:sz w:val="20"/>
                <w:szCs w:val="20"/>
                <w:lang w:val="en-US"/>
              </w:rPr>
            </w:pPr>
            <w:r>
              <w:rPr>
                <w:sz w:val="20"/>
                <w:szCs w:val="20"/>
                <w:lang w:val="en-US"/>
              </w:rPr>
              <w:t>-  Internet source (video and tutorial): research skills (</w:t>
            </w:r>
            <w:proofErr w:type="gramStart"/>
            <w:r>
              <w:rPr>
                <w:sz w:val="20"/>
                <w:szCs w:val="20"/>
                <w:lang w:val="en-US"/>
              </w:rPr>
              <w:t>e.g.</w:t>
            </w:r>
            <w:proofErr w:type="gramEnd"/>
            <w:r>
              <w:rPr>
                <w:sz w:val="20"/>
                <w:szCs w:val="20"/>
                <w:lang w:val="en-US"/>
              </w:rPr>
              <w:t xml:space="preserve"> how to evaluate websites, referencing, plagiarism)</w:t>
            </w:r>
          </w:p>
          <w:p w14:paraId="726A99E4" w14:textId="77777777" w:rsidR="005670A5" w:rsidRDefault="005670A5" w:rsidP="005670A5">
            <w:pPr>
              <w:rPr>
                <w:sz w:val="20"/>
                <w:szCs w:val="20"/>
                <w:lang w:val="en-US"/>
              </w:rPr>
            </w:pPr>
            <w:r>
              <w:rPr>
                <w:sz w:val="20"/>
                <w:szCs w:val="20"/>
                <w:lang w:val="en-US"/>
              </w:rPr>
              <w:lastRenderedPageBreak/>
              <w:t>- models of well-/</w:t>
            </w:r>
            <w:proofErr w:type="gramStart"/>
            <w:r>
              <w:rPr>
                <w:sz w:val="20"/>
                <w:szCs w:val="20"/>
                <w:lang w:val="en-US"/>
              </w:rPr>
              <w:t>poorly-written</w:t>
            </w:r>
            <w:proofErr w:type="gramEnd"/>
            <w:r>
              <w:rPr>
                <w:sz w:val="20"/>
                <w:szCs w:val="20"/>
                <w:lang w:val="en-US"/>
              </w:rPr>
              <w:t xml:space="preserve"> business reports for students to analyze</w:t>
            </w:r>
          </w:p>
          <w:p w14:paraId="5E489167" w14:textId="7E9EC426" w:rsidR="005670A5" w:rsidRPr="007E5440" w:rsidRDefault="005670A5" w:rsidP="005670A5">
            <w:pPr>
              <w:rPr>
                <w:sz w:val="20"/>
                <w:szCs w:val="20"/>
                <w:lang w:val="en-US"/>
              </w:rPr>
            </w:pPr>
            <w:r>
              <w:rPr>
                <w:sz w:val="20"/>
                <w:szCs w:val="20"/>
                <w:lang w:val="en-US"/>
              </w:rPr>
              <w:t>- live session: check-in/review</w:t>
            </w:r>
          </w:p>
        </w:tc>
        <w:tc>
          <w:tcPr>
            <w:tcW w:w="2879" w:type="dxa"/>
          </w:tcPr>
          <w:p w14:paraId="20FF173A" w14:textId="45052B16" w:rsidR="005670A5" w:rsidRPr="007E5440" w:rsidRDefault="005670A5" w:rsidP="005670A5">
            <w:pPr>
              <w:rPr>
                <w:b/>
                <w:sz w:val="20"/>
                <w:szCs w:val="20"/>
                <w:lang w:val="en-US"/>
              </w:rPr>
            </w:pPr>
            <w:r>
              <w:rPr>
                <w:sz w:val="20"/>
                <w:szCs w:val="20"/>
                <w:lang w:val="en-US"/>
              </w:rPr>
              <w:lastRenderedPageBreak/>
              <w:t xml:space="preserve">Students watch a pre-recorded lecture introducing unit (A). Students begin with pre-unit discussion questions in a student-led forum (A). Students refer to Ch.8 of e-textbook and review relevant pages, watch video, and do practice exercises (A). Instructor creates guided questions based on unit chapter for student to discuss in forum (A). Students complete online tutorial on research skills for workplace writing/plagiarism </w:t>
            </w:r>
            <w:r>
              <w:rPr>
                <w:sz w:val="20"/>
                <w:szCs w:val="20"/>
                <w:lang w:val="en-US"/>
              </w:rPr>
              <w:lastRenderedPageBreak/>
              <w:t xml:space="preserve">(A). Students work in groups to analyze business reports for organization and writing style and rewrite </w:t>
            </w:r>
            <w:proofErr w:type="gramStart"/>
            <w:r>
              <w:rPr>
                <w:sz w:val="20"/>
                <w:szCs w:val="20"/>
                <w:lang w:val="en-US"/>
              </w:rPr>
              <w:t>poorly-written</w:t>
            </w:r>
            <w:proofErr w:type="gramEnd"/>
            <w:r>
              <w:rPr>
                <w:sz w:val="20"/>
                <w:szCs w:val="20"/>
                <w:lang w:val="en-US"/>
              </w:rPr>
              <w:t xml:space="preserve"> reports (A). Class meets for review and interaction (S)</w:t>
            </w:r>
          </w:p>
        </w:tc>
        <w:tc>
          <w:tcPr>
            <w:tcW w:w="2879" w:type="dxa"/>
          </w:tcPr>
          <w:p w14:paraId="0B04EDF8" w14:textId="1239EA6B" w:rsidR="005670A5" w:rsidRDefault="005670A5" w:rsidP="005670A5">
            <w:pPr>
              <w:rPr>
                <w:sz w:val="20"/>
                <w:szCs w:val="20"/>
                <w:lang w:val="en-US"/>
              </w:rPr>
            </w:pPr>
            <w:r>
              <w:rPr>
                <w:b/>
                <w:sz w:val="20"/>
                <w:szCs w:val="20"/>
                <w:lang w:val="en-US"/>
              </w:rPr>
              <w:lastRenderedPageBreak/>
              <w:t xml:space="preserve">- </w:t>
            </w:r>
            <w:r w:rsidR="00AC15E8">
              <w:rPr>
                <w:sz w:val="20"/>
                <w:szCs w:val="20"/>
                <w:lang w:val="en-US"/>
              </w:rPr>
              <w:t>Z</w:t>
            </w:r>
            <w:r>
              <w:rPr>
                <w:sz w:val="20"/>
                <w:szCs w:val="20"/>
                <w:lang w:val="en-US"/>
              </w:rPr>
              <w:t>oom: live session, pre-record lecture</w:t>
            </w:r>
          </w:p>
          <w:p w14:paraId="622B04C1" w14:textId="77777777" w:rsidR="005670A5" w:rsidRDefault="005670A5" w:rsidP="005670A5">
            <w:pPr>
              <w:rPr>
                <w:sz w:val="20"/>
                <w:szCs w:val="20"/>
                <w:lang w:val="en-US"/>
              </w:rPr>
            </w:pPr>
            <w:r>
              <w:rPr>
                <w:sz w:val="20"/>
                <w:szCs w:val="20"/>
                <w:lang w:val="en-US"/>
              </w:rPr>
              <w:t>- PPT: to use with pre-recorded lecture</w:t>
            </w:r>
          </w:p>
          <w:p w14:paraId="55528110" w14:textId="399F8F81" w:rsidR="005670A5" w:rsidRDefault="005670A5" w:rsidP="005670A5">
            <w:pPr>
              <w:rPr>
                <w:sz w:val="20"/>
                <w:szCs w:val="20"/>
                <w:lang w:val="en-US"/>
              </w:rPr>
            </w:pPr>
            <w:r>
              <w:rPr>
                <w:sz w:val="20"/>
                <w:szCs w:val="20"/>
                <w:lang w:val="en-US"/>
              </w:rPr>
              <w:t>- Moodle: discussion forum, wiki (for collaborative writing), assignment</w:t>
            </w:r>
            <w:r w:rsidR="00013689">
              <w:rPr>
                <w:sz w:val="20"/>
                <w:szCs w:val="20"/>
                <w:lang w:val="en-US"/>
              </w:rPr>
              <w:t xml:space="preserve"> folder</w:t>
            </w:r>
            <w:r>
              <w:rPr>
                <w:sz w:val="20"/>
                <w:szCs w:val="20"/>
                <w:lang w:val="en-US"/>
              </w:rPr>
              <w:t xml:space="preserve"> (to upload writing assignment)</w:t>
            </w:r>
            <w:r w:rsidR="006E32E4">
              <w:rPr>
                <w:sz w:val="20"/>
                <w:szCs w:val="20"/>
                <w:lang w:val="en-US"/>
              </w:rPr>
              <w:t>, reposit</w:t>
            </w:r>
            <w:r w:rsidR="00537CA2">
              <w:rPr>
                <w:sz w:val="20"/>
                <w:szCs w:val="20"/>
                <w:lang w:val="en-US"/>
              </w:rPr>
              <w:t>ory to upload learning materials</w:t>
            </w:r>
          </w:p>
          <w:p w14:paraId="37F5BB9E" w14:textId="6BF4310A" w:rsidR="005670A5" w:rsidRDefault="005670A5" w:rsidP="005670A5">
            <w:pPr>
              <w:rPr>
                <w:sz w:val="20"/>
                <w:szCs w:val="20"/>
                <w:lang w:val="en-US"/>
              </w:rPr>
            </w:pPr>
            <w:r>
              <w:rPr>
                <w:sz w:val="20"/>
                <w:szCs w:val="20"/>
                <w:lang w:val="en-US"/>
              </w:rPr>
              <w:t xml:space="preserve">- </w:t>
            </w:r>
            <w:r w:rsidR="00AC15E8">
              <w:rPr>
                <w:sz w:val="20"/>
                <w:szCs w:val="20"/>
                <w:lang w:val="en-US"/>
              </w:rPr>
              <w:t>L</w:t>
            </w:r>
            <w:r w:rsidR="0063656B">
              <w:rPr>
                <w:sz w:val="20"/>
                <w:szCs w:val="20"/>
                <w:lang w:val="en-US"/>
              </w:rPr>
              <w:t xml:space="preserve">ink to </w:t>
            </w:r>
            <w:r>
              <w:rPr>
                <w:sz w:val="20"/>
                <w:szCs w:val="20"/>
                <w:lang w:val="en-US"/>
              </w:rPr>
              <w:t>e</w:t>
            </w:r>
            <w:r w:rsidR="00537CA2">
              <w:rPr>
                <w:sz w:val="20"/>
                <w:szCs w:val="20"/>
                <w:lang w:val="en-US"/>
              </w:rPr>
              <w:t>-</w:t>
            </w:r>
            <w:r>
              <w:rPr>
                <w:sz w:val="20"/>
                <w:szCs w:val="20"/>
                <w:lang w:val="en-US"/>
              </w:rPr>
              <w:t>tutorial: research skills</w:t>
            </w:r>
          </w:p>
          <w:p w14:paraId="752ADABE" w14:textId="409DF4EF" w:rsidR="00C6173A" w:rsidRPr="007E5440" w:rsidRDefault="00AC15E8" w:rsidP="005670A5">
            <w:pPr>
              <w:rPr>
                <w:b/>
                <w:sz w:val="20"/>
                <w:szCs w:val="20"/>
                <w:lang w:val="en-US"/>
              </w:rPr>
            </w:pPr>
            <w:r>
              <w:rPr>
                <w:sz w:val="20"/>
                <w:szCs w:val="20"/>
                <w:lang w:val="en-US"/>
              </w:rPr>
              <w:t>- Communication with students: v</w:t>
            </w:r>
            <w:r w:rsidR="00C6173A">
              <w:rPr>
                <w:sz w:val="20"/>
                <w:szCs w:val="20"/>
                <w:lang w:val="en-US"/>
              </w:rPr>
              <w:t>irtual o</w:t>
            </w:r>
            <w:r w:rsidR="00537CA2">
              <w:rPr>
                <w:sz w:val="20"/>
                <w:szCs w:val="20"/>
                <w:lang w:val="en-US"/>
              </w:rPr>
              <w:t>ffice hours, M</w:t>
            </w:r>
            <w:r>
              <w:rPr>
                <w:sz w:val="20"/>
                <w:szCs w:val="20"/>
                <w:lang w:val="en-US"/>
              </w:rPr>
              <w:t>oodle announcements, email</w:t>
            </w:r>
          </w:p>
        </w:tc>
      </w:tr>
      <w:tr w:rsidR="005670A5" w14:paraId="77B1FDC5" w14:textId="77777777" w:rsidTr="003A6CBB">
        <w:tc>
          <w:tcPr>
            <w:tcW w:w="2878" w:type="dxa"/>
          </w:tcPr>
          <w:p w14:paraId="62AF9A92" w14:textId="63C525A3" w:rsidR="005670A5" w:rsidRDefault="005670A5" w:rsidP="005670A5">
            <w:pPr>
              <w:rPr>
                <w:b/>
                <w:lang w:val="en-US"/>
              </w:rPr>
            </w:pPr>
            <w:proofErr w:type="gramStart"/>
            <w:r>
              <w:rPr>
                <w:b/>
                <w:lang w:val="en-US"/>
              </w:rPr>
              <w:t>Unit  1</w:t>
            </w:r>
            <w:proofErr w:type="gramEnd"/>
          </w:p>
          <w:p w14:paraId="05C9BEA4" w14:textId="77777777" w:rsidR="005670A5" w:rsidRDefault="005670A5" w:rsidP="005670A5">
            <w:pPr>
              <w:rPr>
                <w:b/>
                <w:lang w:val="en-US"/>
              </w:rPr>
            </w:pPr>
          </w:p>
          <w:p w14:paraId="3DDE6E9F" w14:textId="77777777" w:rsidR="005670A5" w:rsidRDefault="005670A5" w:rsidP="005670A5">
            <w:pPr>
              <w:rPr>
                <w:b/>
                <w:lang w:val="en-US"/>
              </w:rPr>
            </w:pPr>
          </w:p>
          <w:p w14:paraId="2FF724FE" w14:textId="1B2E84F6" w:rsidR="005670A5" w:rsidRPr="003A6CBB" w:rsidRDefault="005670A5" w:rsidP="005670A5">
            <w:pPr>
              <w:rPr>
                <w:rFonts w:ascii="Calibri" w:hAnsi="Calibri" w:cs="Calibri"/>
                <w:b/>
                <w:lang w:val="en-US"/>
              </w:rPr>
            </w:pPr>
          </w:p>
        </w:tc>
        <w:tc>
          <w:tcPr>
            <w:tcW w:w="2879" w:type="dxa"/>
          </w:tcPr>
          <w:p w14:paraId="22FDD3C2" w14:textId="77777777" w:rsidR="005670A5" w:rsidRDefault="005670A5" w:rsidP="005670A5">
            <w:pPr>
              <w:rPr>
                <w:b/>
                <w:lang w:val="en-US"/>
              </w:rPr>
            </w:pPr>
          </w:p>
          <w:p w14:paraId="7EB176FD" w14:textId="77777777" w:rsidR="005670A5" w:rsidRDefault="005670A5" w:rsidP="005670A5">
            <w:pPr>
              <w:rPr>
                <w:b/>
                <w:lang w:val="en-US"/>
              </w:rPr>
            </w:pPr>
            <w:r>
              <w:rPr>
                <w:b/>
                <w:lang w:val="en-US"/>
              </w:rPr>
              <w:t xml:space="preserve"> </w:t>
            </w:r>
          </w:p>
          <w:p w14:paraId="3752EC0E" w14:textId="77777777" w:rsidR="005670A5" w:rsidRDefault="005670A5" w:rsidP="005670A5">
            <w:pPr>
              <w:jc w:val="center"/>
              <w:rPr>
                <w:b/>
                <w:lang w:val="en-US"/>
              </w:rPr>
            </w:pPr>
          </w:p>
        </w:tc>
        <w:tc>
          <w:tcPr>
            <w:tcW w:w="2879" w:type="dxa"/>
          </w:tcPr>
          <w:p w14:paraId="0336AF61" w14:textId="77777777" w:rsidR="005670A5" w:rsidRDefault="005670A5" w:rsidP="005670A5">
            <w:pPr>
              <w:rPr>
                <w:b/>
                <w:lang w:val="en-US"/>
              </w:rPr>
            </w:pPr>
          </w:p>
        </w:tc>
        <w:tc>
          <w:tcPr>
            <w:tcW w:w="2879" w:type="dxa"/>
          </w:tcPr>
          <w:p w14:paraId="63F2CAFE" w14:textId="77777777" w:rsidR="005670A5" w:rsidRDefault="005670A5" w:rsidP="005670A5">
            <w:pPr>
              <w:rPr>
                <w:b/>
                <w:lang w:val="en-US"/>
              </w:rPr>
            </w:pPr>
          </w:p>
        </w:tc>
        <w:tc>
          <w:tcPr>
            <w:tcW w:w="2879" w:type="dxa"/>
          </w:tcPr>
          <w:p w14:paraId="7462594D" w14:textId="77777777" w:rsidR="005670A5" w:rsidRDefault="005670A5" w:rsidP="005670A5">
            <w:pPr>
              <w:rPr>
                <w:b/>
                <w:lang w:val="en-US"/>
              </w:rPr>
            </w:pPr>
          </w:p>
        </w:tc>
        <w:tc>
          <w:tcPr>
            <w:tcW w:w="2879" w:type="dxa"/>
          </w:tcPr>
          <w:p w14:paraId="7C08C672" w14:textId="7252BA30" w:rsidR="005670A5" w:rsidRDefault="005670A5" w:rsidP="005670A5">
            <w:pPr>
              <w:rPr>
                <w:b/>
                <w:lang w:val="en-US"/>
              </w:rPr>
            </w:pPr>
          </w:p>
        </w:tc>
      </w:tr>
      <w:tr w:rsidR="005670A5" w14:paraId="68DB36AB" w14:textId="77777777" w:rsidTr="003A6CBB">
        <w:tc>
          <w:tcPr>
            <w:tcW w:w="2878" w:type="dxa"/>
          </w:tcPr>
          <w:p w14:paraId="63D0F79C" w14:textId="10C7761B" w:rsidR="005670A5" w:rsidRDefault="005670A5" w:rsidP="005670A5">
            <w:pPr>
              <w:rPr>
                <w:b/>
                <w:lang w:val="en-US"/>
              </w:rPr>
            </w:pPr>
            <w:proofErr w:type="gramStart"/>
            <w:r>
              <w:rPr>
                <w:b/>
                <w:lang w:val="en-US"/>
              </w:rPr>
              <w:t>Unit  2</w:t>
            </w:r>
            <w:proofErr w:type="gramEnd"/>
          </w:p>
          <w:p w14:paraId="62B80937" w14:textId="77777777" w:rsidR="005670A5" w:rsidRDefault="005670A5" w:rsidP="005670A5">
            <w:pPr>
              <w:rPr>
                <w:b/>
                <w:lang w:val="en-US"/>
              </w:rPr>
            </w:pPr>
          </w:p>
          <w:p w14:paraId="49467240" w14:textId="77777777" w:rsidR="005670A5" w:rsidRDefault="005670A5" w:rsidP="005670A5">
            <w:pPr>
              <w:rPr>
                <w:b/>
                <w:lang w:val="en-US"/>
              </w:rPr>
            </w:pPr>
          </w:p>
          <w:p w14:paraId="2E99D0FA" w14:textId="77777777" w:rsidR="005670A5" w:rsidRDefault="005670A5" w:rsidP="005670A5">
            <w:pPr>
              <w:rPr>
                <w:b/>
                <w:lang w:val="en-US"/>
              </w:rPr>
            </w:pPr>
          </w:p>
          <w:p w14:paraId="2BD163CE" w14:textId="77777777" w:rsidR="005670A5" w:rsidRDefault="005670A5" w:rsidP="005670A5">
            <w:pPr>
              <w:rPr>
                <w:b/>
                <w:lang w:val="en-US"/>
              </w:rPr>
            </w:pPr>
          </w:p>
        </w:tc>
        <w:tc>
          <w:tcPr>
            <w:tcW w:w="2879" w:type="dxa"/>
          </w:tcPr>
          <w:p w14:paraId="4C670EAC" w14:textId="77777777" w:rsidR="005670A5" w:rsidRDefault="005670A5" w:rsidP="005670A5">
            <w:pPr>
              <w:rPr>
                <w:b/>
                <w:lang w:val="en-US"/>
              </w:rPr>
            </w:pPr>
          </w:p>
          <w:p w14:paraId="3A895A37" w14:textId="77777777" w:rsidR="005670A5" w:rsidRDefault="005670A5" w:rsidP="005670A5">
            <w:pPr>
              <w:rPr>
                <w:b/>
                <w:lang w:val="en-US"/>
              </w:rPr>
            </w:pPr>
          </w:p>
        </w:tc>
        <w:tc>
          <w:tcPr>
            <w:tcW w:w="2879" w:type="dxa"/>
          </w:tcPr>
          <w:p w14:paraId="4256B537" w14:textId="77777777" w:rsidR="005670A5" w:rsidRDefault="005670A5" w:rsidP="005670A5">
            <w:pPr>
              <w:rPr>
                <w:b/>
                <w:lang w:val="en-US"/>
              </w:rPr>
            </w:pPr>
          </w:p>
        </w:tc>
        <w:tc>
          <w:tcPr>
            <w:tcW w:w="2879" w:type="dxa"/>
          </w:tcPr>
          <w:p w14:paraId="1372D287" w14:textId="77777777" w:rsidR="005670A5" w:rsidRDefault="005670A5" w:rsidP="005670A5">
            <w:pPr>
              <w:rPr>
                <w:b/>
                <w:lang w:val="en-US"/>
              </w:rPr>
            </w:pPr>
          </w:p>
        </w:tc>
        <w:tc>
          <w:tcPr>
            <w:tcW w:w="2879" w:type="dxa"/>
          </w:tcPr>
          <w:p w14:paraId="37034CD3" w14:textId="77777777" w:rsidR="005670A5" w:rsidRDefault="005670A5" w:rsidP="005670A5">
            <w:pPr>
              <w:rPr>
                <w:b/>
                <w:lang w:val="en-US"/>
              </w:rPr>
            </w:pPr>
          </w:p>
        </w:tc>
        <w:tc>
          <w:tcPr>
            <w:tcW w:w="2879" w:type="dxa"/>
          </w:tcPr>
          <w:p w14:paraId="14A714F2" w14:textId="1ECBFEF8" w:rsidR="005670A5" w:rsidRDefault="005670A5" w:rsidP="005670A5">
            <w:pPr>
              <w:rPr>
                <w:b/>
                <w:lang w:val="en-US"/>
              </w:rPr>
            </w:pPr>
          </w:p>
        </w:tc>
      </w:tr>
      <w:tr w:rsidR="005670A5" w14:paraId="7AABAF77" w14:textId="77777777" w:rsidTr="003A6CBB">
        <w:tc>
          <w:tcPr>
            <w:tcW w:w="2878" w:type="dxa"/>
          </w:tcPr>
          <w:p w14:paraId="4D8F7655" w14:textId="0344C540" w:rsidR="005670A5" w:rsidRDefault="005670A5" w:rsidP="005670A5">
            <w:pPr>
              <w:rPr>
                <w:b/>
                <w:lang w:val="en-US"/>
              </w:rPr>
            </w:pPr>
            <w:r>
              <w:rPr>
                <w:b/>
                <w:lang w:val="en-US"/>
              </w:rPr>
              <w:t>Unit 3</w:t>
            </w:r>
          </w:p>
          <w:p w14:paraId="13BB710D" w14:textId="77777777" w:rsidR="005670A5" w:rsidRDefault="005670A5" w:rsidP="005670A5">
            <w:pPr>
              <w:rPr>
                <w:b/>
                <w:lang w:val="en-US"/>
              </w:rPr>
            </w:pPr>
          </w:p>
          <w:p w14:paraId="18ECAEDB" w14:textId="77777777" w:rsidR="005670A5" w:rsidRDefault="005670A5" w:rsidP="005670A5">
            <w:pPr>
              <w:rPr>
                <w:b/>
                <w:lang w:val="en-US"/>
              </w:rPr>
            </w:pPr>
          </w:p>
          <w:p w14:paraId="4AFCC4B3" w14:textId="77777777" w:rsidR="005670A5" w:rsidRDefault="005670A5" w:rsidP="005670A5">
            <w:pPr>
              <w:rPr>
                <w:b/>
                <w:lang w:val="en-US"/>
              </w:rPr>
            </w:pPr>
          </w:p>
          <w:p w14:paraId="60BCE97A" w14:textId="77777777" w:rsidR="005670A5" w:rsidRDefault="005670A5" w:rsidP="005670A5">
            <w:pPr>
              <w:rPr>
                <w:b/>
                <w:lang w:val="en-US"/>
              </w:rPr>
            </w:pPr>
          </w:p>
        </w:tc>
        <w:tc>
          <w:tcPr>
            <w:tcW w:w="2879" w:type="dxa"/>
          </w:tcPr>
          <w:p w14:paraId="339A700D" w14:textId="77777777" w:rsidR="005670A5" w:rsidRDefault="005670A5" w:rsidP="005670A5">
            <w:pPr>
              <w:rPr>
                <w:b/>
                <w:lang w:val="en-US"/>
              </w:rPr>
            </w:pPr>
          </w:p>
          <w:p w14:paraId="46C96F39" w14:textId="77777777" w:rsidR="005670A5" w:rsidRDefault="005670A5" w:rsidP="005670A5">
            <w:pPr>
              <w:rPr>
                <w:b/>
                <w:lang w:val="en-US"/>
              </w:rPr>
            </w:pPr>
            <w:r>
              <w:rPr>
                <w:b/>
                <w:lang w:val="en-US"/>
              </w:rPr>
              <w:t xml:space="preserve"> </w:t>
            </w:r>
          </w:p>
          <w:p w14:paraId="314D518B" w14:textId="77777777" w:rsidR="005670A5" w:rsidRDefault="005670A5" w:rsidP="005670A5">
            <w:pPr>
              <w:rPr>
                <w:b/>
                <w:lang w:val="en-US"/>
              </w:rPr>
            </w:pPr>
          </w:p>
        </w:tc>
        <w:tc>
          <w:tcPr>
            <w:tcW w:w="2879" w:type="dxa"/>
          </w:tcPr>
          <w:p w14:paraId="7E3E1317" w14:textId="77777777" w:rsidR="005670A5" w:rsidRDefault="005670A5" w:rsidP="005670A5">
            <w:pPr>
              <w:rPr>
                <w:b/>
                <w:lang w:val="en-US"/>
              </w:rPr>
            </w:pPr>
          </w:p>
        </w:tc>
        <w:tc>
          <w:tcPr>
            <w:tcW w:w="2879" w:type="dxa"/>
          </w:tcPr>
          <w:p w14:paraId="2E6F5224" w14:textId="77777777" w:rsidR="005670A5" w:rsidRDefault="005670A5" w:rsidP="005670A5">
            <w:pPr>
              <w:rPr>
                <w:b/>
                <w:lang w:val="en-US"/>
              </w:rPr>
            </w:pPr>
          </w:p>
        </w:tc>
        <w:tc>
          <w:tcPr>
            <w:tcW w:w="2879" w:type="dxa"/>
          </w:tcPr>
          <w:p w14:paraId="7FAF016C" w14:textId="77777777" w:rsidR="005670A5" w:rsidRDefault="005670A5" w:rsidP="005670A5">
            <w:pPr>
              <w:rPr>
                <w:b/>
                <w:lang w:val="en-US"/>
              </w:rPr>
            </w:pPr>
          </w:p>
        </w:tc>
        <w:tc>
          <w:tcPr>
            <w:tcW w:w="2879" w:type="dxa"/>
          </w:tcPr>
          <w:p w14:paraId="77D67DF9" w14:textId="64509A85" w:rsidR="005670A5" w:rsidRDefault="005670A5" w:rsidP="005670A5">
            <w:pPr>
              <w:rPr>
                <w:b/>
                <w:lang w:val="en-US"/>
              </w:rPr>
            </w:pPr>
          </w:p>
        </w:tc>
      </w:tr>
      <w:tr w:rsidR="005670A5" w14:paraId="06DFC586" w14:textId="77777777" w:rsidTr="003A6CBB">
        <w:tc>
          <w:tcPr>
            <w:tcW w:w="2878" w:type="dxa"/>
          </w:tcPr>
          <w:p w14:paraId="410D6652" w14:textId="2B367C70" w:rsidR="005670A5" w:rsidRDefault="005670A5" w:rsidP="005670A5">
            <w:pPr>
              <w:rPr>
                <w:b/>
                <w:lang w:val="en-US"/>
              </w:rPr>
            </w:pPr>
            <w:r>
              <w:rPr>
                <w:b/>
                <w:lang w:val="en-US"/>
              </w:rPr>
              <w:t>Unit 4</w:t>
            </w:r>
          </w:p>
          <w:p w14:paraId="3A1B3094" w14:textId="77777777" w:rsidR="005670A5" w:rsidRDefault="005670A5" w:rsidP="005670A5">
            <w:pPr>
              <w:rPr>
                <w:b/>
                <w:lang w:val="en-US"/>
              </w:rPr>
            </w:pPr>
          </w:p>
          <w:p w14:paraId="402380F9" w14:textId="77777777" w:rsidR="005670A5" w:rsidRDefault="005670A5" w:rsidP="005670A5">
            <w:pPr>
              <w:rPr>
                <w:b/>
                <w:lang w:val="en-US"/>
              </w:rPr>
            </w:pPr>
          </w:p>
          <w:p w14:paraId="2D1796D1" w14:textId="77777777" w:rsidR="005670A5" w:rsidRDefault="005670A5" w:rsidP="005670A5">
            <w:pPr>
              <w:rPr>
                <w:b/>
                <w:lang w:val="en-US"/>
              </w:rPr>
            </w:pPr>
          </w:p>
          <w:p w14:paraId="38268EC2" w14:textId="77777777" w:rsidR="005670A5" w:rsidRDefault="005670A5" w:rsidP="005670A5">
            <w:pPr>
              <w:rPr>
                <w:b/>
                <w:lang w:val="en-US"/>
              </w:rPr>
            </w:pPr>
          </w:p>
        </w:tc>
        <w:tc>
          <w:tcPr>
            <w:tcW w:w="2879" w:type="dxa"/>
          </w:tcPr>
          <w:p w14:paraId="4A530EAD" w14:textId="25BCAABC" w:rsidR="005670A5" w:rsidRDefault="005670A5" w:rsidP="005670A5">
            <w:pPr>
              <w:rPr>
                <w:b/>
                <w:lang w:val="en-US"/>
              </w:rPr>
            </w:pPr>
          </w:p>
          <w:p w14:paraId="6F66E394" w14:textId="77777777" w:rsidR="005670A5" w:rsidRDefault="005670A5" w:rsidP="005670A5">
            <w:pPr>
              <w:rPr>
                <w:b/>
                <w:lang w:val="en-US"/>
              </w:rPr>
            </w:pPr>
          </w:p>
          <w:p w14:paraId="593591B6" w14:textId="77777777" w:rsidR="005670A5" w:rsidRDefault="005670A5" w:rsidP="005670A5">
            <w:pPr>
              <w:rPr>
                <w:b/>
                <w:lang w:val="en-US"/>
              </w:rPr>
            </w:pPr>
          </w:p>
          <w:p w14:paraId="7723D126" w14:textId="77777777" w:rsidR="005670A5" w:rsidRDefault="005670A5" w:rsidP="005670A5">
            <w:pPr>
              <w:rPr>
                <w:b/>
                <w:lang w:val="en-US"/>
              </w:rPr>
            </w:pPr>
            <w:r>
              <w:rPr>
                <w:b/>
                <w:lang w:val="en-US"/>
              </w:rPr>
              <w:t xml:space="preserve"> </w:t>
            </w:r>
          </w:p>
          <w:p w14:paraId="341B9D6F" w14:textId="77777777" w:rsidR="005670A5" w:rsidRDefault="005670A5" w:rsidP="005670A5">
            <w:pPr>
              <w:rPr>
                <w:b/>
                <w:lang w:val="en-US"/>
              </w:rPr>
            </w:pPr>
            <w:r>
              <w:rPr>
                <w:b/>
                <w:lang w:val="en-US"/>
              </w:rPr>
              <w:t xml:space="preserve"> </w:t>
            </w:r>
          </w:p>
          <w:p w14:paraId="752B246E" w14:textId="77777777" w:rsidR="005670A5" w:rsidRDefault="005670A5" w:rsidP="005670A5">
            <w:pPr>
              <w:rPr>
                <w:b/>
                <w:lang w:val="en-US"/>
              </w:rPr>
            </w:pPr>
          </w:p>
        </w:tc>
        <w:tc>
          <w:tcPr>
            <w:tcW w:w="2879" w:type="dxa"/>
          </w:tcPr>
          <w:p w14:paraId="13219244" w14:textId="77777777" w:rsidR="005670A5" w:rsidRDefault="005670A5" w:rsidP="005670A5">
            <w:pPr>
              <w:rPr>
                <w:b/>
                <w:lang w:val="en-US"/>
              </w:rPr>
            </w:pPr>
          </w:p>
        </w:tc>
        <w:tc>
          <w:tcPr>
            <w:tcW w:w="2879" w:type="dxa"/>
          </w:tcPr>
          <w:p w14:paraId="09F4E963" w14:textId="77777777" w:rsidR="005670A5" w:rsidRDefault="005670A5" w:rsidP="005670A5">
            <w:pPr>
              <w:rPr>
                <w:b/>
                <w:lang w:val="en-US"/>
              </w:rPr>
            </w:pPr>
          </w:p>
        </w:tc>
        <w:tc>
          <w:tcPr>
            <w:tcW w:w="2879" w:type="dxa"/>
          </w:tcPr>
          <w:p w14:paraId="13AA34AA" w14:textId="77777777" w:rsidR="005670A5" w:rsidRDefault="005670A5" w:rsidP="005670A5">
            <w:pPr>
              <w:rPr>
                <w:b/>
                <w:lang w:val="en-US"/>
              </w:rPr>
            </w:pPr>
          </w:p>
        </w:tc>
        <w:tc>
          <w:tcPr>
            <w:tcW w:w="2879" w:type="dxa"/>
          </w:tcPr>
          <w:p w14:paraId="03B30BFE" w14:textId="38CCFDEF" w:rsidR="005670A5" w:rsidRDefault="005670A5" w:rsidP="005670A5">
            <w:pPr>
              <w:rPr>
                <w:b/>
                <w:lang w:val="en-US"/>
              </w:rPr>
            </w:pPr>
          </w:p>
        </w:tc>
      </w:tr>
      <w:tr w:rsidR="005670A5" w14:paraId="3603168F" w14:textId="77777777" w:rsidTr="003A6CBB">
        <w:tc>
          <w:tcPr>
            <w:tcW w:w="2878" w:type="dxa"/>
          </w:tcPr>
          <w:p w14:paraId="2CE1262A" w14:textId="3D351755" w:rsidR="005670A5" w:rsidRDefault="005670A5" w:rsidP="005670A5">
            <w:pPr>
              <w:rPr>
                <w:b/>
                <w:lang w:val="en-US"/>
              </w:rPr>
            </w:pPr>
            <w:r>
              <w:rPr>
                <w:b/>
                <w:lang w:val="en-US"/>
              </w:rPr>
              <w:t>Unit 5</w:t>
            </w:r>
          </w:p>
          <w:p w14:paraId="5481E2FC" w14:textId="77777777" w:rsidR="005670A5" w:rsidRDefault="005670A5" w:rsidP="005670A5">
            <w:pPr>
              <w:rPr>
                <w:b/>
                <w:lang w:val="en-US"/>
              </w:rPr>
            </w:pPr>
          </w:p>
          <w:p w14:paraId="15EDD390" w14:textId="77777777" w:rsidR="005670A5" w:rsidRDefault="005670A5" w:rsidP="005670A5">
            <w:pPr>
              <w:rPr>
                <w:b/>
                <w:lang w:val="en-US"/>
              </w:rPr>
            </w:pPr>
          </w:p>
          <w:p w14:paraId="5FD9F202" w14:textId="77777777" w:rsidR="005670A5" w:rsidRDefault="005670A5" w:rsidP="005670A5">
            <w:pPr>
              <w:rPr>
                <w:b/>
                <w:lang w:val="en-US"/>
              </w:rPr>
            </w:pPr>
          </w:p>
          <w:p w14:paraId="22D2CC2A" w14:textId="77777777" w:rsidR="005670A5" w:rsidRDefault="005670A5" w:rsidP="005670A5">
            <w:pPr>
              <w:rPr>
                <w:b/>
                <w:lang w:val="en-US"/>
              </w:rPr>
            </w:pPr>
          </w:p>
        </w:tc>
        <w:tc>
          <w:tcPr>
            <w:tcW w:w="2879" w:type="dxa"/>
          </w:tcPr>
          <w:p w14:paraId="65F39AFD" w14:textId="77777777" w:rsidR="005670A5" w:rsidRDefault="005670A5" w:rsidP="005670A5">
            <w:pPr>
              <w:rPr>
                <w:b/>
                <w:lang w:val="en-US"/>
              </w:rPr>
            </w:pPr>
          </w:p>
          <w:p w14:paraId="4D8DC09D" w14:textId="77777777" w:rsidR="005670A5" w:rsidRDefault="005670A5" w:rsidP="005670A5">
            <w:pPr>
              <w:rPr>
                <w:b/>
                <w:lang w:val="en-US"/>
              </w:rPr>
            </w:pPr>
          </w:p>
          <w:p w14:paraId="522325AB" w14:textId="77777777" w:rsidR="005670A5" w:rsidRDefault="005670A5" w:rsidP="005670A5">
            <w:pPr>
              <w:rPr>
                <w:b/>
                <w:lang w:val="en-US"/>
              </w:rPr>
            </w:pPr>
            <w:r>
              <w:rPr>
                <w:b/>
                <w:lang w:val="en-US"/>
              </w:rPr>
              <w:t xml:space="preserve"> </w:t>
            </w:r>
          </w:p>
          <w:p w14:paraId="2968FAC6" w14:textId="77777777" w:rsidR="005670A5" w:rsidRDefault="005670A5" w:rsidP="005670A5">
            <w:pPr>
              <w:rPr>
                <w:b/>
                <w:lang w:val="en-US"/>
              </w:rPr>
            </w:pPr>
            <w:r>
              <w:rPr>
                <w:b/>
                <w:lang w:val="en-US"/>
              </w:rPr>
              <w:t xml:space="preserve"> </w:t>
            </w:r>
          </w:p>
          <w:p w14:paraId="09C13430" w14:textId="77777777" w:rsidR="005670A5" w:rsidRDefault="005670A5" w:rsidP="005670A5">
            <w:pPr>
              <w:rPr>
                <w:b/>
                <w:lang w:val="en-US"/>
              </w:rPr>
            </w:pPr>
          </w:p>
        </w:tc>
        <w:tc>
          <w:tcPr>
            <w:tcW w:w="2879" w:type="dxa"/>
          </w:tcPr>
          <w:p w14:paraId="53FBC983" w14:textId="77777777" w:rsidR="005670A5" w:rsidRDefault="005670A5" w:rsidP="005670A5">
            <w:pPr>
              <w:rPr>
                <w:b/>
                <w:lang w:val="en-US"/>
              </w:rPr>
            </w:pPr>
          </w:p>
        </w:tc>
        <w:tc>
          <w:tcPr>
            <w:tcW w:w="2879" w:type="dxa"/>
          </w:tcPr>
          <w:p w14:paraId="7D6E89A4" w14:textId="77777777" w:rsidR="005670A5" w:rsidRDefault="005670A5" w:rsidP="005670A5">
            <w:pPr>
              <w:rPr>
                <w:b/>
                <w:lang w:val="en-US"/>
              </w:rPr>
            </w:pPr>
          </w:p>
        </w:tc>
        <w:tc>
          <w:tcPr>
            <w:tcW w:w="2879" w:type="dxa"/>
          </w:tcPr>
          <w:p w14:paraId="14A35DBB" w14:textId="77777777" w:rsidR="005670A5" w:rsidRDefault="005670A5" w:rsidP="005670A5">
            <w:pPr>
              <w:rPr>
                <w:b/>
                <w:lang w:val="en-US"/>
              </w:rPr>
            </w:pPr>
          </w:p>
        </w:tc>
        <w:tc>
          <w:tcPr>
            <w:tcW w:w="2879" w:type="dxa"/>
          </w:tcPr>
          <w:p w14:paraId="5A4F79DE" w14:textId="2FE69D80" w:rsidR="005670A5" w:rsidRDefault="005670A5" w:rsidP="005670A5">
            <w:pPr>
              <w:rPr>
                <w:b/>
                <w:lang w:val="en-US"/>
              </w:rPr>
            </w:pPr>
          </w:p>
        </w:tc>
      </w:tr>
      <w:tr w:rsidR="005670A5" w14:paraId="7BDF0A47" w14:textId="77777777" w:rsidTr="003A6CBB">
        <w:tc>
          <w:tcPr>
            <w:tcW w:w="2878" w:type="dxa"/>
          </w:tcPr>
          <w:p w14:paraId="05721D31" w14:textId="2AD1062C" w:rsidR="005670A5" w:rsidRDefault="005670A5" w:rsidP="005670A5">
            <w:pPr>
              <w:rPr>
                <w:b/>
                <w:lang w:val="en-US"/>
              </w:rPr>
            </w:pPr>
            <w:r>
              <w:rPr>
                <w:b/>
                <w:lang w:val="en-US"/>
              </w:rPr>
              <w:t>Unit 6</w:t>
            </w:r>
          </w:p>
          <w:p w14:paraId="05D69E65" w14:textId="77777777" w:rsidR="005670A5" w:rsidRDefault="005670A5" w:rsidP="005670A5">
            <w:pPr>
              <w:rPr>
                <w:b/>
                <w:lang w:val="en-US"/>
              </w:rPr>
            </w:pPr>
          </w:p>
          <w:p w14:paraId="15874802" w14:textId="77777777" w:rsidR="005670A5" w:rsidRDefault="005670A5" w:rsidP="005670A5">
            <w:pPr>
              <w:rPr>
                <w:b/>
                <w:lang w:val="en-US"/>
              </w:rPr>
            </w:pPr>
          </w:p>
          <w:p w14:paraId="01E23ADD" w14:textId="77777777" w:rsidR="005670A5" w:rsidRDefault="005670A5" w:rsidP="005670A5">
            <w:pPr>
              <w:rPr>
                <w:b/>
                <w:lang w:val="en-US"/>
              </w:rPr>
            </w:pPr>
          </w:p>
          <w:p w14:paraId="34DB82E4" w14:textId="77777777" w:rsidR="005670A5" w:rsidRDefault="005670A5" w:rsidP="005670A5">
            <w:pPr>
              <w:rPr>
                <w:b/>
                <w:lang w:val="en-US"/>
              </w:rPr>
            </w:pPr>
          </w:p>
        </w:tc>
        <w:tc>
          <w:tcPr>
            <w:tcW w:w="2879" w:type="dxa"/>
          </w:tcPr>
          <w:p w14:paraId="1A4A4A09" w14:textId="77777777" w:rsidR="005670A5" w:rsidRDefault="005670A5" w:rsidP="005670A5">
            <w:pPr>
              <w:rPr>
                <w:b/>
                <w:lang w:val="en-US"/>
              </w:rPr>
            </w:pPr>
          </w:p>
          <w:p w14:paraId="2F06FDCF" w14:textId="77777777" w:rsidR="005670A5" w:rsidRDefault="005670A5" w:rsidP="005670A5">
            <w:pPr>
              <w:rPr>
                <w:b/>
                <w:lang w:val="en-US"/>
              </w:rPr>
            </w:pPr>
            <w:r>
              <w:rPr>
                <w:b/>
                <w:lang w:val="en-US"/>
              </w:rPr>
              <w:lastRenderedPageBreak/>
              <w:t xml:space="preserve"> </w:t>
            </w:r>
          </w:p>
          <w:p w14:paraId="6780F2D6" w14:textId="77777777" w:rsidR="005670A5" w:rsidRDefault="005670A5" w:rsidP="005670A5">
            <w:pPr>
              <w:rPr>
                <w:b/>
                <w:lang w:val="en-US"/>
              </w:rPr>
            </w:pPr>
          </w:p>
        </w:tc>
        <w:tc>
          <w:tcPr>
            <w:tcW w:w="2879" w:type="dxa"/>
          </w:tcPr>
          <w:p w14:paraId="58F0DB0D" w14:textId="77777777" w:rsidR="005670A5" w:rsidRDefault="005670A5" w:rsidP="005670A5">
            <w:pPr>
              <w:rPr>
                <w:b/>
                <w:lang w:val="en-US"/>
              </w:rPr>
            </w:pPr>
          </w:p>
        </w:tc>
        <w:tc>
          <w:tcPr>
            <w:tcW w:w="2879" w:type="dxa"/>
          </w:tcPr>
          <w:p w14:paraId="2B105D5D" w14:textId="77777777" w:rsidR="005670A5" w:rsidRDefault="005670A5" w:rsidP="005670A5">
            <w:pPr>
              <w:rPr>
                <w:b/>
                <w:lang w:val="en-US"/>
              </w:rPr>
            </w:pPr>
          </w:p>
        </w:tc>
        <w:tc>
          <w:tcPr>
            <w:tcW w:w="2879" w:type="dxa"/>
          </w:tcPr>
          <w:p w14:paraId="2DDA71E2" w14:textId="77777777" w:rsidR="005670A5" w:rsidRDefault="005670A5" w:rsidP="005670A5">
            <w:pPr>
              <w:rPr>
                <w:b/>
                <w:lang w:val="en-US"/>
              </w:rPr>
            </w:pPr>
          </w:p>
        </w:tc>
        <w:tc>
          <w:tcPr>
            <w:tcW w:w="2879" w:type="dxa"/>
          </w:tcPr>
          <w:p w14:paraId="304FAE50" w14:textId="2D80372A" w:rsidR="005670A5" w:rsidRDefault="005670A5" w:rsidP="005670A5">
            <w:pPr>
              <w:rPr>
                <w:b/>
                <w:lang w:val="en-US"/>
              </w:rPr>
            </w:pPr>
          </w:p>
        </w:tc>
      </w:tr>
      <w:tr w:rsidR="005670A5" w14:paraId="4468E9FF" w14:textId="77777777" w:rsidTr="003A6CBB">
        <w:tc>
          <w:tcPr>
            <w:tcW w:w="2878" w:type="dxa"/>
          </w:tcPr>
          <w:p w14:paraId="7E2D1615" w14:textId="2117EA32" w:rsidR="005670A5" w:rsidRDefault="005670A5" w:rsidP="005670A5">
            <w:pPr>
              <w:rPr>
                <w:b/>
                <w:lang w:val="en-US"/>
              </w:rPr>
            </w:pPr>
            <w:r>
              <w:rPr>
                <w:b/>
                <w:lang w:val="en-US"/>
              </w:rPr>
              <w:t>Unit 7</w:t>
            </w:r>
          </w:p>
          <w:p w14:paraId="22B52ACD" w14:textId="77777777" w:rsidR="005670A5" w:rsidRDefault="005670A5" w:rsidP="005670A5">
            <w:pPr>
              <w:rPr>
                <w:b/>
                <w:lang w:val="en-US"/>
              </w:rPr>
            </w:pPr>
          </w:p>
          <w:p w14:paraId="1B37C807" w14:textId="77777777" w:rsidR="005670A5" w:rsidRDefault="005670A5" w:rsidP="005670A5">
            <w:pPr>
              <w:rPr>
                <w:b/>
                <w:lang w:val="en-US"/>
              </w:rPr>
            </w:pPr>
          </w:p>
          <w:p w14:paraId="460167F2" w14:textId="77777777" w:rsidR="005670A5" w:rsidRDefault="005670A5" w:rsidP="005670A5">
            <w:pPr>
              <w:rPr>
                <w:b/>
                <w:lang w:val="en-US"/>
              </w:rPr>
            </w:pPr>
          </w:p>
          <w:p w14:paraId="61A7B556" w14:textId="77777777" w:rsidR="005670A5" w:rsidRDefault="005670A5" w:rsidP="005670A5">
            <w:pPr>
              <w:rPr>
                <w:b/>
                <w:lang w:val="en-US"/>
              </w:rPr>
            </w:pPr>
          </w:p>
        </w:tc>
        <w:tc>
          <w:tcPr>
            <w:tcW w:w="2879" w:type="dxa"/>
          </w:tcPr>
          <w:p w14:paraId="31FE8095" w14:textId="77777777" w:rsidR="005670A5" w:rsidRDefault="005670A5" w:rsidP="005670A5">
            <w:pPr>
              <w:rPr>
                <w:b/>
                <w:lang w:val="en-US"/>
              </w:rPr>
            </w:pPr>
          </w:p>
          <w:p w14:paraId="0B9793E5" w14:textId="77777777" w:rsidR="005670A5" w:rsidRDefault="005670A5" w:rsidP="005670A5">
            <w:pPr>
              <w:rPr>
                <w:b/>
                <w:lang w:val="en-US"/>
              </w:rPr>
            </w:pPr>
            <w:r>
              <w:rPr>
                <w:b/>
                <w:lang w:val="en-US"/>
              </w:rPr>
              <w:t xml:space="preserve"> </w:t>
            </w:r>
          </w:p>
          <w:p w14:paraId="4CE3EAF2" w14:textId="77777777" w:rsidR="005670A5" w:rsidRDefault="005670A5" w:rsidP="005670A5">
            <w:pPr>
              <w:rPr>
                <w:b/>
                <w:lang w:val="en-US"/>
              </w:rPr>
            </w:pPr>
          </w:p>
        </w:tc>
        <w:tc>
          <w:tcPr>
            <w:tcW w:w="2879" w:type="dxa"/>
          </w:tcPr>
          <w:p w14:paraId="5EB9182F" w14:textId="77777777" w:rsidR="005670A5" w:rsidRDefault="005670A5" w:rsidP="005670A5">
            <w:pPr>
              <w:rPr>
                <w:b/>
                <w:lang w:val="en-US"/>
              </w:rPr>
            </w:pPr>
          </w:p>
        </w:tc>
        <w:tc>
          <w:tcPr>
            <w:tcW w:w="2879" w:type="dxa"/>
          </w:tcPr>
          <w:p w14:paraId="7DE1ADD8" w14:textId="77777777" w:rsidR="005670A5" w:rsidRDefault="005670A5" w:rsidP="005670A5">
            <w:pPr>
              <w:rPr>
                <w:b/>
                <w:lang w:val="en-US"/>
              </w:rPr>
            </w:pPr>
          </w:p>
        </w:tc>
        <w:tc>
          <w:tcPr>
            <w:tcW w:w="2879" w:type="dxa"/>
          </w:tcPr>
          <w:p w14:paraId="55D73173" w14:textId="77777777" w:rsidR="005670A5" w:rsidRDefault="005670A5" w:rsidP="005670A5">
            <w:pPr>
              <w:rPr>
                <w:b/>
                <w:lang w:val="en-US"/>
              </w:rPr>
            </w:pPr>
          </w:p>
        </w:tc>
        <w:tc>
          <w:tcPr>
            <w:tcW w:w="2879" w:type="dxa"/>
          </w:tcPr>
          <w:p w14:paraId="3B90FDE4" w14:textId="505D29C2" w:rsidR="005670A5" w:rsidRDefault="005670A5" w:rsidP="005670A5">
            <w:pPr>
              <w:rPr>
                <w:b/>
                <w:lang w:val="en-US"/>
              </w:rPr>
            </w:pPr>
          </w:p>
        </w:tc>
      </w:tr>
      <w:tr w:rsidR="005670A5" w14:paraId="7FDC9C63" w14:textId="77777777" w:rsidTr="003A6CBB">
        <w:tc>
          <w:tcPr>
            <w:tcW w:w="2878" w:type="dxa"/>
          </w:tcPr>
          <w:p w14:paraId="17B85AE2" w14:textId="5CA56694" w:rsidR="005670A5" w:rsidRDefault="005670A5" w:rsidP="005670A5">
            <w:pPr>
              <w:rPr>
                <w:b/>
                <w:lang w:val="en-US"/>
              </w:rPr>
            </w:pPr>
            <w:r>
              <w:rPr>
                <w:b/>
                <w:lang w:val="en-US"/>
              </w:rPr>
              <w:t>Unit 8</w:t>
            </w:r>
          </w:p>
          <w:p w14:paraId="168359C2" w14:textId="77777777" w:rsidR="005670A5" w:rsidRDefault="005670A5" w:rsidP="005670A5">
            <w:pPr>
              <w:rPr>
                <w:b/>
                <w:lang w:val="en-US"/>
              </w:rPr>
            </w:pPr>
          </w:p>
          <w:p w14:paraId="48173028" w14:textId="77777777" w:rsidR="005670A5" w:rsidRDefault="005670A5" w:rsidP="005670A5">
            <w:pPr>
              <w:rPr>
                <w:b/>
                <w:lang w:val="en-US"/>
              </w:rPr>
            </w:pPr>
          </w:p>
          <w:p w14:paraId="3C9F4FB7" w14:textId="77777777" w:rsidR="005670A5" w:rsidRDefault="005670A5" w:rsidP="005670A5">
            <w:pPr>
              <w:rPr>
                <w:b/>
                <w:lang w:val="en-US"/>
              </w:rPr>
            </w:pPr>
          </w:p>
          <w:p w14:paraId="46C1E982" w14:textId="77777777" w:rsidR="005670A5" w:rsidRDefault="005670A5" w:rsidP="005670A5">
            <w:pPr>
              <w:rPr>
                <w:b/>
                <w:lang w:val="en-US"/>
              </w:rPr>
            </w:pPr>
            <w:r>
              <w:rPr>
                <w:b/>
                <w:lang w:val="en-US"/>
              </w:rPr>
              <w:t xml:space="preserve"> </w:t>
            </w:r>
          </w:p>
          <w:p w14:paraId="18280BC0" w14:textId="77777777" w:rsidR="005670A5" w:rsidRDefault="005670A5" w:rsidP="005670A5">
            <w:pPr>
              <w:rPr>
                <w:b/>
                <w:lang w:val="en-US"/>
              </w:rPr>
            </w:pPr>
          </w:p>
          <w:p w14:paraId="53579153" w14:textId="77777777" w:rsidR="005670A5" w:rsidRDefault="005670A5" w:rsidP="005670A5">
            <w:pPr>
              <w:rPr>
                <w:b/>
                <w:lang w:val="en-US"/>
              </w:rPr>
            </w:pPr>
          </w:p>
          <w:p w14:paraId="616F0F6B" w14:textId="77777777" w:rsidR="005670A5" w:rsidRDefault="005670A5" w:rsidP="005670A5">
            <w:pPr>
              <w:rPr>
                <w:b/>
                <w:lang w:val="en-US"/>
              </w:rPr>
            </w:pPr>
          </w:p>
          <w:p w14:paraId="5AB0C20C" w14:textId="77777777" w:rsidR="005670A5" w:rsidRDefault="005670A5" w:rsidP="005670A5">
            <w:pPr>
              <w:rPr>
                <w:b/>
                <w:lang w:val="en-US"/>
              </w:rPr>
            </w:pPr>
          </w:p>
        </w:tc>
        <w:tc>
          <w:tcPr>
            <w:tcW w:w="2879" w:type="dxa"/>
          </w:tcPr>
          <w:p w14:paraId="6FB35840" w14:textId="77777777" w:rsidR="005670A5" w:rsidRDefault="005670A5" w:rsidP="005670A5">
            <w:pPr>
              <w:rPr>
                <w:b/>
                <w:lang w:val="en-US"/>
              </w:rPr>
            </w:pPr>
          </w:p>
        </w:tc>
        <w:tc>
          <w:tcPr>
            <w:tcW w:w="2879" w:type="dxa"/>
          </w:tcPr>
          <w:p w14:paraId="4E4D8FFA" w14:textId="77777777" w:rsidR="005670A5" w:rsidRDefault="005670A5" w:rsidP="005670A5">
            <w:pPr>
              <w:rPr>
                <w:b/>
                <w:lang w:val="en-US"/>
              </w:rPr>
            </w:pPr>
          </w:p>
        </w:tc>
        <w:tc>
          <w:tcPr>
            <w:tcW w:w="2879" w:type="dxa"/>
          </w:tcPr>
          <w:p w14:paraId="1099460F" w14:textId="77777777" w:rsidR="005670A5" w:rsidRDefault="005670A5" w:rsidP="005670A5">
            <w:pPr>
              <w:rPr>
                <w:b/>
                <w:lang w:val="en-US"/>
              </w:rPr>
            </w:pPr>
          </w:p>
        </w:tc>
        <w:tc>
          <w:tcPr>
            <w:tcW w:w="2879" w:type="dxa"/>
          </w:tcPr>
          <w:p w14:paraId="632177ED" w14:textId="77777777" w:rsidR="005670A5" w:rsidRDefault="005670A5" w:rsidP="005670A5">
            <w:pPr>
              <w:rPr>
                <w:b/>
                <w:lang w:val="en-US"/>
              </w:rPr>
            </w:pPr>
          </w:p>
        </w:tc>
        <w:tc>
          <w:tcPr>
            <w:tcW w:w="2879" w:type="dxa"/>
          </w:tcPr>
          <w:p w14:paraId="1602AE12" w14:textId="5D889ABF" w:rsidR="005670A5" w:rsidRDefault="005670A5" w:rsidP="005670A5">
            <w:pPr>
              <w:rPr>
                <w:b/>
                <w:lang w:val="en-US"/>
              </w:rPr>
            </w:pPr>
          </w:p>
        </w:tc>
      </w:tr>
      <w:tr w:rsidR="005670A5" w14:paraId="2C45DD5A" w14:textId="77777777" w:rsidTr="003A6CBB">
        <w:tc>
          <w:tcPr>
            <w:tcW w:w="2878" w:type="dxa"/>
          </w:tcPr>
          <w:p w14:paraId="0865A608" w14:textId="2E9321E8" w:rsidR="005670A5" w:rsidRDefault="005670A5" w:rsidP="005670A5">
            <w:pPr>
              <w:rPr>
                <w:b/>
                <w:lang w:val="en-US"/>
              </w:rPr>
            </w:pPr>
            <w:r>
              <w:rPr>
                <w:b/>
                <w:lang w:val="en-US"/>
              </w:rPr>
              <w:t>Unit 9</w:t>
            </w:r>
          </w:p>
          <w:p w14:paraId="3E9F280F" w14:textId="77777777" w:rsidR="005670A5" w:rsidRDefault="005670A5" w:rsidP="005670A5">
            <w:pPr>
              <w:rPr>
                <w:b/>
                <w:lang w:val="en-US"/>
              </w:rPr>
            </w:pPr>
          </w:p>
          <w:p w14:paraId="7AD08A8B" w14:textId="77777777" w:rsidR="005670A5" w:rsidRDefault="005670A5" w:rsidP="005670A5">
            <w:pPr>
              <w:rPr>
                <w:b/>
                <w:lang w:val="en-US"/>
              </w:rPr>
            </w:pPr>
          </w:p>
          <w:p w14:paraId="2D5FFCC5" w14:textId="77777777" w:rsidR="005670A5" w:rsidRDefault="005670A5" w:rsidP="005670A5">
            <w:pPr>
              <w:rPr>
                <w:b/>
                <w:lang w:val="en-US"/>
              </w:rPr>
            </w:pPr>
          </w:p>
          <w:p w14:paraId="32FF8DEE" w14:textId="77777777" w:rsidR="005670A5" w:rsidRDefault="005670A5" w:rsidP="005670A5">
            <w:pPr>
              <w:rPr>
                <w:b/>
                <w:lang w:val="en-US"/>
              </w:rPr>
            </w:pPr>
          </w:p>
        </w:tc>
        <w:tc>
          <w:tcPr>
            <w:tcW w:w="2879" w:type="dxa"/>
          </w:tcPr>
          <w:p w14:paraId="58B2E0B9" w14:textId="057DADD5" w:rsidR="005670A5" w:rsidRDefault="005670A5" w:rsidP="005670A5">
            <w:pPr>
              <w:rPr>
                <w:b/>
                <w:lang w:val="en-US"/>
              </w:rPr>
            </w:pPr>
          </w:p>
          <w:p w14:paraId="6163F824" w14:textId="77777777" w:rsidR="005670A5" w:rsidRDefault="005670A5" w:rsidP="005670A5">
            <w:pPr>
              <w:rPr>
                <w:b/>
                <w:lang w:val="en-US"/>
              </w:rPr>
            </w:pPr>
          </w:p>
          <w:p w14:paraId="53335C3C" w14:textId="77777777" w:rsidR="005670A5" w:rsidRDefault="005670A5" w:rsidP="005670A5">
            <w:pPr>
              <w:rPr>
                <w:b/>
                <w:lang w:val="en-US"/>
              </w:rPr>
            </w:pPr>
          </w:p>
          <w:p w14:paraId="74665DDC" w14:textId="77777777" w:rsidR="005670A5" w:rsidRDefault="005670A5" w:rsidP="005670A5">
            <w:pPr>
              <w:rPr>
                <w:b/>
                <w:lang w:val="en-US"/>
              </w:rPr>
            </w:pPr>
            <w:r>
              <w:rPr>
                <w:b/>
                <w:lang w:val="en-US"/>
              </w:rPr>
              <w:t xml:space="preserve"> </w:t>
            </w:r>
          </w:p>
          <w:p w14:paraId="20B84A4E" w14:textId="77777777" w:rsidR="005670A5" w:rsidRDefault="005670A5" w:rsidP="005670A5">
            <w:pPr>
              <w:rPr>
                <w:b/>
                <w:lang w:val="en-US"/>
              </w:rPr>
            </w:pPr>
          </w:p>
        </w:tc>
        <w:tc>
          <w:tcPr>
            <w:tcW w:w="2879" w:type="dxa"/>
          </w:tcPr>
          <w:p w14:paraId="59074C7B" w14:textId="77777777" w:rsidR="005670A5" w:rsidRDefault="005670A5" w:rsidP="005670A5">
            <w:pPr>
              <w:rPr>
                <w:b/>
                <w:lang w:val="en-US"/>
              </w:rPr>
            </w:pPr>
          </w:p>
        </w:tc>
        <w:tc>
          <w:tcPr>
            <w:tcW w:w="2879" w:type="dxa"/>
          </w:tcPr>
          <w:p w14:paraId="080DE2BA" w14:textId="77777777" w:rsidR="005670A5" w:rsidRDefault="005670A5" w:rsidP="005670A5">
            <w:pPr>
              <w:rPr>
                <w:b/>
                <w:lang w:val="en-US"/>
              </w:rPr>
            </w:pPr>
          </w:p>
        </w:tc>
        <w:tc>
          <w:tcPr>
            <w:tcW w:w="2879" w:type="dxa"/>
          </w:tcPr>
          <w:p w14:paraId="17BFBD75" w14:textId="77777777" w:rsidR="005670A5" w:rsidRDefault="005670A5" w:rsidP="005670A5">
            <w:pPr>
              <w:rPr>
                <w:b/>
                <w:lang w:val="en-US"/>
              </w:rPr>
            </w:pPr>
          </w:p>
        </w:tc>
        <w:tc>
          <w:tcPr>
            <w:tcW w:w="2879" w:type="dxa"/>
          </w:tcPr>
          <w:p w14:paraId="31D3FAB6" w14:textId="3EB4865B" w:rsidR="005670A5" w:rsidRDefault="005670A5" w:rsidP="005670A5">
            <w:pPr>
              <w:rPr>
                <w:b/>
                <w:lang w:val="en-US"/>
              </w:rPr>
            </w:pPr>
          </w:p>
        </w:tc>
      </w:tr>
      <w:tr w:rsidR="005670A5" w14:paraId="394BE537" w14:textId="77777777" w:rsidTr="003A6CBB">
        <w:tc>
          <w:tcPr>
            <w:tcW w:w="2878" w:type="dxa"/>
          </w:tcPr>
          <w:p w14:paraId="66B28CC0" w14:textId="489CB40F" w:rsidR="005670A5" w:rsidRDefault="005670A5" w:rsidP="005670A5">
            <w:pPr>
              <w:rPr>
                <w:b/>
                <w:lang w:val="en-US"/>
              </w:rPr>
            </w:pPr>
            <w:r>
              <w:rPr>
                <w:b/>
                <w:lang w:val="en-US"/>
              </w:rPr>
              <w:t>Unit 10</w:t>
            </w:r>
          </w:p>
          <w:p w14:paraId="6ACE8EEB" w14:textId="77777777" w:rsidR="005670A5" w:rsidRDefault="005670A5" w:rsidP="005670A5">
            <w:pPr>
              <w:rPr>
                <w:b/>
                <w:lang w:val="en-US"/>
              </w:rPr>
            </w:pPr>
          </w:p>
          <w:p w14:paraId="114DC02A" w14:textId="77777777" w:rsidR="005670A5" w:rsidRDefault="005670A5" w:rsidP="005670A5">
            <w:pPr>
              <w:rPr>
                <w:b/>
                <w:lang w:val="en-US"/>
              </w:rPr>
            </w:pPr>
          </w:p>
          <w:p w14:paraId="6ED1C939" w14:textId="77777777" w:rsidR="005670A5" w:rsidRDefault="005670A5" w:rsidP="005670A5">
            <w:pPr>
              <w:rPr>
                <w:b/>
                <w:lang w:val="en-US"/>
              </w:rPr>
            </w:pPr>
          </w:p>
          <w:p w14:paraId="1B79018D" w14:textId="77777777" w:rsidR="005670A5" w:rsidRDefault="005670A5" w:rsidP="005670A5">
            <w:pPr>
              <w:rPr>
                <w:b/>
                <w:lang w:val="en-US"/>
              </w:rPr>
            </w:pPr>
          </w:p>
        </w:tc>
        <w:tc>
          <w:tcPr>
            <w:tcW w:w="2879" w:type="dxa"/>
          </w:tcPr>
          <w:p w14:paraId="03E9E022" w14:textId="77777777" w:rsidR="005670A5" w:rsidRDefault="005670A5" w:rsidP="005670A5">
            <w:pPr>
              <w:rPr>
                <w:b/>
                <w:lang w:val="en-US"/>
              </w:rPr>
            </w:pPr>
          </w:p>
          <w:p w14:paraId="3E482D2D" w14:textId="77777777" w:rsidR="005670A5" w:rsidRDefault="005670A5" w:rsidP="005670A5">
            <w:pPr>
              <w:rPr>
                <w:b/>
                <w:lang w:val="en-US"/>
              </w:rPr>
            </w:pPr>
            <w:r>
              <w:rPr>
                <w:b/>
                <w:lang w:val="en-US"/>
              </w:rPr>
              <w:t xml:space="preserve"> </w:t>
            </w:r>
          </w:p>
          <w:p w14:paraId="058D9442" w14:textId="77777777" w:rsidR="005670A5" w:rsidRDefault="005670A5" w:rsidP="005670A5">
            <w:pPr>
              <w:rPr>
                <w:b/>
                <w:lang w:val="en-US"/>
              </w:rPr>
            </w:pPr>
          </w:p>
        </w:tc>
        <w:tc>
          <w:tcPr>
            <w:tcW w:w="2879" w:type="dxa"/>
          </w:tcPr>
          <w:p w14:paraId="237D578F" w14:textId="77777777" w:rsidR="005670A5" w:rsidRDefault="005670A5" w:rsidP="005670A5">
            <w:pPr>
              <w:rPr>
                <w:b/>
                <w:lang w:val="en-US"/>
              </w:rPr>
            </w:pPr>
          </w:p>
        </w:tc>
        <w:tc>
          <w:tcPr>
            <w:tcW w:w="2879" w:type="dxa"/>
          </w:tcPr>
          <w:p w14:paraId="1A94C98A" w14:textId="77777777" w:rsidR="005670A5" w:rsidRDefault="005670A5" w:rsidP="005670A5">
            <w:pPr>
              <w:rPr>
                <w:b/>
                <w:lang w:val="en-US"/>
              </w:rPr>
            </w:pPr>
          </w:p>
        </w:tc>
        <w:tc>
          <w:tcPr>
            <w:tcW w:w="2879" w:type="dxa"/>
          </w:tcPr>
          <w:p w14:paraId="59047CA3" w14:textId="77777777" w:rsidR="005670A5" w:rsidRDefault="005670A5" w:rsidP="005670A5">
            <w:pPr>
              <w:rPr>
                <w:b/>
                <w:lang w:val="en-US"/>
              </w:rPr>
            </w:pPr>
          </w:p>
        </w:tc>
        <w:tc>
          <w:tcPr>
            <w:tcW w:w="2879" w:type="dxa"/>
          </w:tcPr>
          <w:p w14:paraId="1C2E5A53" w14:textId="54F4A64D" w:rsidR="005670A5" w:rsidRDefault="005670A5" w:rsidP="005670A5">
            <w:pPr>
              <w:rPr>
                <w:b/>
                <w:lang w:val="en-US"/>
              </w:rPr>
            </w:pPr>
          </w:p>
        </w:tc>
      </w:tr>
      <w:tr w:rsidR="005670A5" w14:paraId="1565889B" w14:textId="77777777" w:rsidTr="003A6CBB">
        <w:tc>
          <w:tcPr>
            <w:tcW w:w="2878" w:type="dxa"/>
          </w:tcPr>
          <w:p w14:paraId="3AED5A77" w14:textId="70AA6BC0" w:rsidR="005670A5" w:rsidRDefault="005670A5" w:rsidP="005670A5">
            <w:pPr>
              <w:rPr>
                <w:b/>
                <w:lang w:val="en-US"/>
              </w:rPr>
            </w:pPr>
            <w:r>
              <w:rPr>
                <w:b/>
                <w:lang w:val="en-US"/>
              </w:rPr>
              <w:t>Unit 11</w:t>
            </w:r>
          </w:p>
          <w:p w14:paraId="3EB4674A" w14:textId="77777777" w:rsidR="005670A5" w:rsidRDefault="005670A5" w:rsidP="005670A5">
            <w:pPr>
              <w:rPr>
                <w:b/>
                <w:lang w:val="en-US"/>
              </w:rPr>
            </w:pPr>
          </w:p>
          <w:p w14:paraId="29EB567B" w14:textId="77777777" w:rsidR="005670A5" w:rsidRDefault="005670A5" w:rsidP="005670A5">
            <w:pPr>
              <w:rPr>
                <w:b/>
                <w:lang w:val="en-US"/>
              </w:rPr>
            </w:pPr>
          </w:p>
          <w:p w14:paraId="446162EF" w14:textId="77777777" w:rsidR="005670A5" w:rsidRDefault="005670A5" w:rsidP="005670A5">
            <w:pPr>
              <w:rPr>
                <w:b/>
                <w:lang w:val="en-US"/>
              </w:rPr>
            </w:pPr>
          </w:p>
          <w:p w14:paraId="00F7539A" w14:textId="77777777" w:rsidR="005670A5" w:rsidRDefault="005670A5" w:rsidP="005670A5">
            <w:pPr>
              <w:rPr>
                <w:b/>
                <w:lang w:val="en-US"/>
              </w:rPr>
            </w:pPr>
          </w:p>
        </w:tc>
        <w:tc>
          <w:tcPr>
            <w:tcW w:w="2879" w:type="dxa"/>
          </w:tcPr>
          <w:p w14:paraId="31A05FBB" w14:textId="77777777" w:rsidR="005670A5" w:rsidRDefault="005670A5" w:rsidP="005670A5">
            <w:pPr>
              <w:rPr>
                <w:b/>
                <w:lang w:val="en-US"/>
              </w:rPr>
            </w:pPr>
          </w:p>
        </w:tc>
        <w:tc>
          <w:tcPr>
            <w:tcW w:w="2879" w:type="dxa"/>
          </w:tcPr>
          <w:p w14:paraId="70856924" w14:textId="77777777" w:rsidR="005670A5" w:rsidRDefault="005670A5" w:rsidP="005670A5">
            <w:pPr>
              <w:rPr>
                <w:b/>
                <w:lang w:val="en-US"/>
              </w:rPr>
            </w:pPr>
          </w:p>
        </w:tc>
        <w:tc>
          <w:tcPr>
            <w:tcW w:w="2879" w:type="dxa"/>
          </w:tcPr>
          <w:p w14:paraId="491F6C9C" w14:textId="77777777" w:rsidR="005670A5" w:rsidRDefault="005670A5" w:rsidP="005670A5">
            <w:pPr>
              <w:rPr>
                <w:b/>
                <w:lang w:val="en-US"/>
              </w:rPr>
            </w:pPr>
          </w:p>
        </w:tc>
        <w:tc>
          <w:tcPr>
            <w:tcW w:w="2879" w:type="dxa"/>
          </w:tcPr>
          <w:p w14:paraId="5596711D" w14:textId="77777777" w:rsidR="005670A5" w:rsidRDefault="005670A5" w:rsidP="005670A5">
            <w:pPr>
              <w:rPr>
                <w:b/>
                <w:lang w:val="en-US"/>
              </w:rPr>
            </w:pPr>
          </w:p>
        </w:tc>
        <w:tc>
          <w:tcPr>
            <w:tcW w:w="2879" w:type="dxa"/>
          </w:tcPr>
          <w:p w14:paraId="077E5A94" w14:textId="053C2D81" w:rsidR="005670A5" w:rsidRDefault="005670A5" w:rsidP="005670A5">
            <w:pPr>
              <w:rPr>
                <w:b/>
                <w:lang w:val="en-US"/>
              </w:rPr>
            </w:pPr>
          </w:p>
        </w:tc>
      </w:tr>
      <w:tr w:rsidR="005670A5" w14:paraId="540002E6" w14:textId="77777777" w:rsidTr="003A6CBB">
        <w:tc>
          <w:tcPr>
            <w:tcW w:w="2878" w:type="dxa"/>
          </w:tcPr>
          <w:p w14:paraId="689E8F61" w14:textId="5DAE5D3F" w:rsidR="005670A5" w:rsidRDefault="005670A5" w:rsidP="005670A5">
            <w:pPr>
              <w:rPr>
                <w:b/>
                <w:lang w:val="en-US"/>
              </w:rPr>
            </w:pPr>
            <w:r>
              <w:rPr>
                <w:b/>
                <w:lang w:val="en-US"/>
              </w:rPr>
              <w:t>Unit 12</w:t>
            </w:r>
          </w:p>
          <w:p w14:paraId="25EF5A46" w14:textId="77777777" w:rsidR="005670A5" w:rsidRDefault="005670A5" w:rsidP="005670A5">
            <w:pPr>
              <w:rPr>
                <w:b/>
                <w:lang w:val="en-US"/>
              </w:rPr>
            </w:pPr>
          </w:p>
          <w:p w14:paraId="6A6707B1" w14:textId="77777777" w:rsidR="005670A5" w:rsidRDefault="005670A5" w:rsidP="005670A5">
            <w:pPr>
              <w:rPr>
                <w:b/>
                <w:lang w:val="en-US"/>
              </w:rPr>
            </w:pPr>
          </w:p>
          <w:p w14:paraId="0D9F1075" w14:textId="77777777" w:rsidR="005670A5" w:rsidRDefault="005670A5" w:rsidP="005670A5">
            <w:pPr>
              <w:rPr>
                <w:b/>
                <w:lang w:val="en-US"/>
              </w:rPr>
            </w:pPr>
          </w:p>
          <w:p w14:paraId="5C381A94" w14:textId="77777777" w:rsidR="005670A5" w:rsidRDefault="005670A5" w:rsidP="005670A5">
            <w:pPr>
              <w:rPr>
                <w:b/>
                <w:lang w:val="en-US"/>
              </w:rPr>
            </w:pPr>
          </w:p>
        </w:tc>
        <w:tc>
          <w:tcPr>
            <w:tcW w:w="2879" w:type="dxa"/>
          </w:tcPr>
          <w:p w14:paraId="67770BAE" w14:textId="77777777" w:rsidR="005670A5" w:rsidRDefault="005670A5" w:rsidP="005670A5">
            <w:pPr>
              <w:rPr>
                <w:b/>
                <w:lang w:val="en-US"/>
              </w:rPr>
            </w:pPr>
          </w:p>
          <w:p w14:paraId="5D07F723" w14:textId="77777777" w:rsidR="005670A5" w:rsidRDefault="005670A5" w:rsidP="005670A5">
            <w:pPr>
              <w:rPr>
                <w:b/>
                <w:lang w:val="en-US"/>
              </w:rPr>
            </w:pPr>
            <w:r>
              <w:rPr>
                <w:b/>
                <w:lang w:val="en-US"/>
              </w:rPr>
              <w:t xml:space="preserve"> </w:t>
            </w:r>
          </w:p>
          <w:p w14:paraId="15A0ED42" w14:textId="77777777" w:rsidR="005670A5" w:rsidRDefault="005670A5" w:rsidP="005670A5">
            <w:pPr>
              <w:rPr>
                <w:b/>
                <w:lang w:val="en-US"/>
              </w:rPr>
            </w:pPr>
            <w:r>
              <w:rPr>
                <w:b/>
                <w:lang w:val="en-US"/>
              </w:rPr>
              <w:t xml:space="preserve"> </w:t>
            </w:r>
          </w:p>
          <w:p w14:paraId="2A6C15E0" w14:textId="77777777" w:rsidR="005670A5" w:rsidRDefault="005670A5" w:rsidP="005670A5">
            <w:pPr>
              <w:rPr>
                <w:b/>
                <w:lang w:val="en-US"/>
              </w:rPr>
            </w:pPr>
          </w:p>
        </w:tc>
        <w:tc>
          <w:tcPr>
            <w:tcW w:w="2879" w:type="dxa"/>
          </w:tcPr>
          <w:p w14:paraId="0F900A0B" w14:textId="77777777" w:rsidR="005670A5" w:rsidRDefault="005670A5" w:rsidP="005670A5">
            <w:pPr>
              <w:rPr>
                <w:b/>
                <w:lang w:val="en-US"/>
              </w:rPr>
            </w:pPr>
          </w:p>
        </w:tc>
        <w:tc>
          <w:tcPr>
            <w:tcW w:w="2879" w:type="dxa"/>
          </w:tcPr>
          <w:p w14:paraId="23DE0F68" w14:textId="77777777" w:rsidR="005670A5" w:rsidRDefault="005670A5" w:rsidP="005670A5">
            <w:pPr>
              <w:rPr>
                <w:b/>
                <w:lang w:val="en-US"/>
              </w:rPr>
            </w:pPr>
          </w:p>
        </w:tc>
        <w:tc>
          <w:tcPr>
            <w:tcW w:w="2879" w:type="dxa"/>
          </w:tcPr>
          <w:p w14:paraId="1901C03B" w14:textId="77777777" w:rsidR="005670A5" w:rsidRDefault="005670A5" w:rsidP="005670A5">
            <w:pPr>
              <w:rPr>
                <w:b/>
                <w:lang w:val="en-US"/>
              </w:rPr>
            </w:pPr>
          </w:p>
        </w:tc>
        <w:tc>
          <w:tcPr>
            <w:tcW w:w="2879" w:type="dxa"/>
          </w:tcPr>
          <w:p w14:paraId="73385ACB" w14:textId="22A2E16A" w:rsidR="005670A5" w:rsidRDefault="005670A5" w:rsidP="005670A5">
            <w:pPr>
              <w:rPr>
                <w:b/>
                <w:lang w:val="en-US"/>
              </w:rPr>
            </w:pPr>
          </w:p>
        </w:tc>
      </w:tr>
      <w:tr w:rsidR="005670A5" w14:paraId="78D56340" w14:textId="77777777" w:rsidTr="003A6CBB">
        <w:tc>
          <w:tcPr>
            <w:tcW w:w="2878" w:type="dxa"/>
          </w:tcPr>
          <w:p w14:paraId="58E1C2EC" w14:textId="0EBDCE60" w:rsidR="005670A5" w:rsidRDefault="005670A5" w:rsidP="005670A5">
            <w:pPr>
              <w:rPr>
                <w:b/>
                <w:lang w:val="en-US"/>
              </w:rPr>
            </w:pPr>
            <w:r>
              <w:rPr>
                <w:b/>
                <w:lang w:val="en-US"/>
              </w:rPr>
              <w:t>Class 13</w:t>
            </w:r>
          </w:p>
          <w:p w14:paraId="67FFB731" w14:textId="77777777" w:rsidR="005670A5" w:rsidRDefault="005670A5" w:rsidP="005670A5">
            <w:pPr>
              <w:rPr>
                <w:b/>
                <w:lang w:val="en-US"/>
              </w:rPr>
            </w:pPr>
          </w:p>
          <w:p w14:paraId="5823BC60" w14:textId="77777777" w:rsidR="005670A5" w:rsidRDefault="005670A5" w:rsidP="005670A5">
            <w:pPr>
              <w:rPr>
                <w:b/>
                <w:lang w:val="en-US"/>
              </w:rPr>
            </w:pPr>
          </w:p>
          <w:p w14:paraId="6DFE8617" w14:textId="77777777" w:rsidR="005670A5" w:rsidRDefault="005670A5" w:rsidP="005670A5">
            <w:pPr>
              <w:rPr>
                <w:b/>
                <w:lang w:val="en-US"/>
              </w:rPr>
            </w:pPr>
          </w:p>
          <w:p w14:paraId="3AB0585B" w14:textId="77777777" w:rsidR="005670A5" w:rsidRDefault="005670A5" w:rsidP="005670A5">
            <w:pPr>
              <w:rPr>
                <w:b/>
                <w:lang w:val="en-US"/>
              </w:rPr>
            </w:pPr>
          </w:p>
        </w:tc>
        <w:tc>
          <w:tcPr>
            <w:tcW w:w="2879" w:type="dxa"/>
          </w:tcPr>
          <w:p w14:paraId="46A0A414" w14:textId="77777777" w:rsidR="005670A5" w:rsidRDefault="005670A5" w:rsidP="005670A5">
            <w:pPr>
              <w:rPr>
                <w:b/>
                <w:lang w:val="en-US"/>
              </w:rPr>
            </w:pPr>
          </w:p>
          <w:p w14:paraId="1BC37C05" w14:textId="77777777" w:rsidR="005670A5" w:rsidRDefault="005670A5" w:rsidP="005670A5">
            <w:pPr>
              <w:rPr>
                <w:b/>
                <w:lang w:val="en-US"/>
              </w:rPr>
            </w:pPr>
            <w:r>
              <w:rPr>
                <w:b/>
                <w:lang w:val="en-US"/>
              </w:rPr>
              <w:t xml:space="preserve"> </w:t>
            </w:r>
          </w:p>
          <w:p w14:paraId="4949F9A3" w14:textId="77777777" w:rsidR="005670A5" w:rsidRDefault="005670A5" w:rsidP="005670A5">
            <w:pPr>
              <w:rPr>
                <w:b/>
                <w:lang w:val="en-US"/>
              </w:rPr>
            </w:pPr>
          </w:p>
        </w:tc>
        <w:tc>
          <w:tcPr>
            <w:tcW w:w="2879" w:type="dxa"/>
          </w:tcPr>
          <w:p w14:paraId="35FACABE" w14:textId="77777777" w:rsidR="005670A5" w:rsidRDefault="005670A5" w:rsidP="005670A5">
            <w:pPr>
              <w:rPr>
                <w:b/>
                <w:lang w:val="en-US"/>
              </w:rPr>
            </w:pPr>
          </w:p>
        </w:tc>
        <w:tc>
          <w:tcPr>
            <w:tcW w:w="2879" w:type="dxa"/>
          </w:tcPr>
          <w:p w14:paraId="7140ABCB" w14:textId="77777777" w:rsidR="005670A5" w:rsidRDefault="005670A5" w:rsidP="005670A5">
            <w:pPr>
              <w:rPr>
                <w:b/>
                <w:lang w:val="en-US"/>
              </w:rPr>
            </w:pPr>
          </w:p>
        </w:tc>
        <w:tc>
          <w:tcPr>
            <w:tcW w:w="2879" w:type="dxa"/>
          </w:tcPr>
          <w:p w14:paraId="590B839B" w14:textId="77777777" w:rsidR="005670A5" w:rsidRDefault="005670A5" w:rsidP="005670A5">
            <w:pPr>
              <w:rPr>
                <w:b/>
                <w:lang w:val="en-US"/>
              </w:rPr>
            </w:pPr>
          </w:p>
        </w:tc>
        <w:tc>
          <w:tcPr>
            <w:tcW w:w="2879" w:type="dxa"/>
          </w:tcPr>
          <w:p w14:paraId="29C4AAB3" w14:textId="69EB9B9D" w:rsidR="005670A5" w:rsidRDefault="005670A5" w:rsidP="005670A5">
            <w:pPr>
              <w:rPr>
                <w:b/>
                <w:lang w:val="en-US"/>
              </w:rPr>
            </w:pPr>
          </w:p>
        </w:tc>
      </w:tr>
      <w:tr w:rsidR="005670A5" w14:paraId="2D42F275" w14:textId="77777777" w:rsidTr="003A6CBB">
        <w:tc>
          <w:tcPr>
            <w:tcW w:w="2878" w:type="dxa"/>
          </w:tcPr>
          <w:p w14:paraId="5EA46E3B" w14:textId="2A07022F" w:rsidR="005670A5" w:rsidRDefault="005670A5" w:rsidP="005670A5">
            <w:pPr>
              <w:rPr>
                <w:b/>
                <w:lang w:val="en-US"/>
              </w:rPr>
            </w:pPr>
          </w:p>
        </w:tc>
        <w:tc>
          <w:tcPr>
            <w:tcW w:w="2879" w:type="dxa"/>
          </w:tcPr>
          <w:p w14:paraId="38AF5EE9" w14:textId="77777777" w:rsidR="005670A5" w:rsidRDefault="005670A5" w:rsidP="005670A5">
            <w:pPr>
              <w:rPr>
                <w:b/>
                <w:lang w:val="en-US"/>
              </w:rPr>
            </w:pPr>
          </w:p>
        </w:tc>
        <w:tc>
          <w:tcPr>
            <w:tcW w:w="2879" w:type="dxa"/>
          </w:tcPr>
          <w:p w14:paraId="3AD8DC2C" w14:textId="77777777" w:rsidR="005670A5" w:rsidRDefault="005670A5" w:rsidP="005670A5">
            <w:pPr>
              <w:rPr>
                <w:b/>
                <w:lang w:val="en-US"/>
              </w:rPr>
            </w:pPr>
          </w:p>
        </w:tc>
        <w:tc>
          <w:tcPr>
            <w:tcW w:w="2879" w:type="dxa"/>
          </w:tcPr>
          <w:p w14:paraId="2C83616C" w14:textId="77777777" w:rsidR="005670A5" w:rsidRDefault="005670A5" w:rsidP="005670A5">
            <w:pPr>
              <w:rPr>
                <w:b/>
                <w:lang w:val="en-US"/>
              </w:rPr>
            </w:pPr>
          </w:p>
        </w:tc>
        <w:tc>
          <w:tcPr>
            <w:tcW w:w="2879" w:type="dxa"/>
          </w:tcPr>
          <w:p w14:paraId="473D331E" w14:textId="77777777" w:rsidR="005670A5" w:rsidRDefault="005670A5" w:rsidP="005670A5">
            <w:pPr>
              <w:rPr>
                <w:b/>
                <w:lang w:val="en-US"/>
              </w:rPr>
            </w:pPr>
          </w:p>
        </w:tc>
        <w:tc>
          <w:tcPr>
            <w:tcW w:w="2879" w:type="dxa"/>
          </w:tcPr>
          <w:p w14:paraId="11DED94C" w14:textId="626A7B3F" w:rsidR="005670A5" w:rsidRDefault="005670A5" w:rsidP="005670A5">
            <w:pPr>
              <w:rPr>
                <w:b/>
                <w:lang w:val="en-US"/>
              </w:rPr>
            </w:pPr>
          </w:p>
        </w:tc>
      </w:tr>
    </w:tbl>
    <w:p w14:paraId="7C5C2EAB" w14:textId="77777777" w:rsidR="004E6217" w:rsidRPr="004E6217" w:rsidRDefault="004E6217" w:rsidP="004E6217">
      <w:pPr>
        <w:spacing w:after="0"/>
        <w:rPr>
          <w:b/>
          <w:lang w:val="en-US"/>
        </w:rPr>
      </w:pPr>
    </w:p>
    <w:sectPr w:rsidR="004E6217" w:rsidRPr="004E6217" w:rsidSect="004E6217">
      <w:headerReference w:type="default" r:id="rId12"/>
      <w:footerReference w:type="default" r:id="rId13"/>
      <w:pgSz w:w="20163" w:h="12242" w:orient="landscape" w:code="5"/>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BE9D" w14:textId="77777777" w:rsidR="004E6217" w:rsidRDefault="004E6217" w:rsidP="004E6217">
      <w:pPr>
        <w:spacing w:after="0" w:line="240" w:lineRule="auto"/>
      </w:pPr>
      <w:r>
        <w:separator/>
      </w:r>
    </w:p>
  </w:endnote>
  <w:endnote w:type="continuationSeparator" w:id="0">
    <w:p w14:paraId="45F5530B" w14:textId="77777777" w:rsidR="004E6217" w:rsidRDefault="004E6217" w:rsidP="004E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F3D4" w14:textId="77777777" w:rsidR="00451815" w:rsidRDefault="00451815" w:rsidP="00451815">
    <w:pPr>
      <w:pBdr>
        <w:bottom w:val="single" w:sz="12" w:space="1" w:color="auto"/>
      </w:pBdr>
      <w:rPr>
        <w:rFonts w:ascii="Helvetica Neue" w:eastAsia="Times New Roman" w:hAnsi="Helvetica Neue"/>
        <w:sz w:val="21"/>
        <w:szCs w:val="21"/>
      </w:rPr>
    </w:pPr>
  </w:p>
  <w:p w14:paraId="2C6FAEDC" w14:textId="77777777" w:rsidR="00451815" w:rsidRDefault="00451815" w:rsidP="00451815">
    <w:pPr>
      <w:rPr>
        <w:rFonts w:ascii="Helvetica Neue" w:eastAsia="Times New Roman" w:hAnsi="Helvetica Neue"/>
        <w:sz w:val="21"/>
        <w:szCs w:val="21"/>
      </w:rPr>
    </w:pPr>
    <w:r>
      <w:rPr>
        <w:rFonts w:ascii="Helvetica Neue" w:eastAsia="Times New Roman" w:hAnsi="Helvetica Neue"/>
        <w:noProof/>
        <w:color w:val="428BCA"/>
        <w:sz w:val="21"/>
        <w:szCs w:val="21"/>
        <w:shd w:val="clear" w:color="auto" w:fill="F5F5F5"/>
        <w:lang w:eastAsia="en-CA"/>
      </w:rPr>
      <w:drawing>
        <wp:inline distT="0" distB="0" distL="0" distR="0" wp14:anchorId="6DE42493" wp14:editId="645C183B">
          <wp:extent cx="733425" cy="258366"/>
          <wp:effectExtent l="0" t="0" r="0" b="8890"/>
          <wp:docPr id="5" name="Picture 5"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258366"/>
                  </a:xfrm>
                  <a:prstGeom prst="rect">
                    <a:avLst/>
                  </a:prstGeom>
                  <a:noFill/>
                  <a:ln>
                    <a:noFill/>
                  </a:ln>
                </pic:spPr>
              </pic:pic>
            </a:graphicData>
          </a:graphic>
        </wp:inline>
      </w:drawing>
    </w:r>
    <w:r>
      <w:rPr>
        <w:rFonts w:ascii="Helvetica Neue" w:eastAsia="Times New Roman" w:hAnsi="Helvetica Neue"/>
        <w:sz w:val="21"/>
        <w:szCs w:val="21"/>
      </w:rPr>
      <w:t xml:space="preserve"> </w:t>
    </w:r>
  </w:p>
  <w:p w14:paraId="0A13E881" w14:textId="3F8FBEDB" w:rsidR="00451815" w:rsidRPr="002769A3" w:rsidRDefault="002769A3" w:rsidP="002769A3">
    <w:pPr>
      <w:pStyle w:val="paragraph"/>
      <w:spacing w:before="0" w:beforeAutospacing="0" w:after="0" w:afterAutospacing="0"/>
      <w:textAlignment w:val="baseline"/>
      <w:rPr>
        <w:rFonts w:ascii="&amp;quot" w:hAnsi="&amp;quot"/>
        <w:color w:val="000000"/>
        <w:sz w:val="18"/>
        <w:szCs w:val="18"/>
      </w:rPr>
    </w:pPr>
    <w:r>
      <w:rPr>
        <w:rStyle w:val="normaltextrun"/>
        <w:rFonts w:ascii="Calibri" w:hAnsi="Calibri" w:cs="Calibri"/>
        <w:color w:val="000000"/>
        <w:sz w:val="18"/>
        <w:szCs w:val="18"/>
        <w:shd w:val="clear" w:color="auto" w:fill="F5F5F5"/>
      </w:rPr>
      <w:t xml:space="preserve">Adapted from University of </w:t>
    </w:r>
    <w:hyperlink r:id="rId3" w:tgtFrame="_blank" w:history="1">
      <w:r>
        <w:rPr>
          <w:rStyle w:val="normaltextrun"/>
          <w:rFonts w:ascii="Calibri" w:hAnsi="Calibri" w:cs="Calibri"/>
          <w:color w:val="0563C1"/>
          <w:sz w:val="18"/>
          <w:szCs w:val="18"/>
          <w:u w:val="single"/>
          <w:shd w:val="clear" w:color="auto" w:fill="F5F5F5"/>
        </w:rPr>
        <w:t>Wisconsin - Madison</w:t>
      </w:r>
    </w:hyperlink>
    <w:r>
      <w:rPr>
        <w:rStyle w:val="normaltextrun"/>
        <w:rFonts w:ascii="Calibri" w:hAnsi="Calibri" w:cs="Calibri"/>
        <w:color w:val="000000"/>
        <w:sz w:val="18"/>
        <w:szCs w:val="18"/>
        <w:shd w:val="clear" w:color="auto" w:fill="F5F5F5"/>
      </w:rPr>
      <w:t> and licensed under a </w:t>
    </w:r>
    <w:hyperlink r:id="rId4" w:tgtFrame="_blank" w:history="1">
      <w:r>
        <w:rPr>
          <w:rStyle w:val="normaltextrun"/>
          <w:rFonts w:ascii="Calibri" w:hAnsi="Calibri" w:cs="Calibri"/>
          <w:color w:val="428BCA"/>
          <w:sz w:val="18"/>
          <w:szCs w:val="18"/>
          <w:u w:val="single"/>
          <w:shd w:val="clear" w:color="auto" w:fill="F5F5F5"/>
        </w:rPr>
        <w:t>Creative Commons Attribution-</w:t>
      </w:r>
      <w:proofErr w:type="spellStart"/>
      <w:r>
        <w:rPr>
          <w:rStyle w:val="normaltextrun"/>
          <w:rFonts w:ascii="Calibri" w:hAnsi="Calibri" w:cs="Calibri"/>
          <w:color w:val="428BCA"/>
          <w:sz w:val="18"/>
          <w:szCs w:val="18"/>
          <w:u w:val="single"/>
          <w:shd w:val="clear" w:color="auto" w:fill="F5F5F5"/>
        </w:rPr>
        <w:t>NonCommercial</w:t>
      </w:r>
      <w:proofErr w:type="spellEnd"/>
      <w:r>
        <w:rPr>
          <w:rStyle w:val="normaltextrun"/>
          <w:rFonts w:ascii="Calibri" w:hAnsi="Calibri" w:cs="Calibri"/>
          <w:color w:val="428BCA"/>
          <w:sz w:val="18"/>
          <w:szCs w:val="18"/>
          <w:u w:val="single"/>
          <w:shd w:val="clear" w:color="auto" w:fill="F5F5F5"/>
        </w:rPr>
        <w:t xml:space="preserve"> 4.0 International License</w:t>
      </w:r>
    </w:hyperlink>
    <w:r>
      <w:rPr>
        <w:rStyle w:val="eop"/>
        <w:rFonts w:ascii="&amp;quot" w:hAnsi="&amp;quot"/>
        <w:color w:val="000000"/>
        <w:sz w:val="22"/>
        <w:szCs w:val="2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A96A" w14:textId="77777777" w:rsidR="004E6217" w:rsidRDefault="004E6217" w:rsidP="004E6217">
      <w:pPr>
        <w:spacing w:after="0" w:line="240" w:lineRule="auto"/>
      </w:pPr>
      <w:r>
        <w:separator/>
      </w:r>
    </w:p>
  </w:footnote>
  <w:footnote w:type="continuationSeparator" w:id="0">
    <w:p w14:paraId="5D289812" w14:textId="77777777" w:rsidR="004E6217" w:rsidRDefault="004E6217" w:rsidP="004E6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ED05" w14:textId="703A7DDA" w:rsidR="004E6217" w:rsidRDefault="00451815" w:rsidP="004E6217">
    <w:pPr>
      <w:pStyle w:val="Header"/>
      <w:jc w:val="center"/>
      <w:rPr>
        <w:b/>
        <w:lang w:val="en-US"/>
      </w:rPr>
    </w:pPr>
    <w:r>
      <w:rPr>
        <w:b/>
        <w:lang w:val="en-US"/>
      </w:rPr>
      <w:t>Course Map</w:t>
    </w:r>
  </w:p>
  <w:p w14:paraId="6C3E992D" w14:textId="6B07DC1E" w:rsidR="004E6217" w:rsidRPr="00383D08" w:rsidRDefault="005136A1" w:rsidP="004E6217">
    <w:pPr>
      <w:pStyle w:val="Header"/>
      <w:jc w:val="center"/>
      <w:rPr>
        <w:b/>
        <w:lang w:val="en-US"/>
      </w:rPr>
    </w:pPr>
    <w:r>
      <w:rPr>
        <w:b/>
        <w:lang w:val="en-US"/>
      </w:rPr>
      <w:t xml:space="preserve"> </w:t>
    </w:r>
    <w:r w:rsidR="00337F01">
      <w:rPr>
        <w:b/>
        <w:lang w:val="en-US"/>
      </w:rPr>
      <w:t xml:space="preserve"> </w:t>
    </w:r>
  </w:p>
  <w:p w14:paraId="388754AD" w14:textId="77777777" w:rsidR="004E6217" w:rsidRDefault="004E6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A7DA7"/>
    <w:multiLevelType w:val="hybridMultilevel"/>
    <w:tmpl w:val="0060BE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2DE2A66"/>
    <w:multiLevelType w:val="hybridMultilevel"/>
    <w:tmpl w:val="ACA849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A3625C8"/>
    <w:multiLevelType w:val="hybridMultilevel"/>
    <w:tmpl w:val="48185012"/>
    <w:lvl w:ilvl="0" w:tplc="D60AF792">
      <w:start w:val="7"/>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7FBF1670"/>
    <w:multiLevelType w:val="multilevel"/>
    <w:tmpl w:val="1B78202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16cid:durableId="709040062">
    <w:abstractNumId w:val="0"/>
  </w:num>
  <w:num w:numId="2" w16cid:durableId="1993026311">
    <w:abstractNumId w:val="2"/>
  </w:num>
  <w:num w:numId="3" w16cid:durableId="1674142277">
    <w:abstractNumId w:val="3"/>
  </w:num>
  <w:num w:numId="4" w16cid:durableId="204547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17"/>
    <w:rsid w:val="00013689"/>
    <w:rsid w:val="00055F4C"/>
    <w:rsid w:val="00074CCF"/>
    <w:rsid w:val="001055C6"/>
    <w:rsid w:val="00131453"/>
    <w:rsid w:val="00137004"/>
    <w:rsid w:val="001570B2"/>
    <w:rsid w:val="00186B54"/>
    <w:rsid w:val="00196E2A"/>
    <w:rsid w:val="00222917"/>
    <w:rsid w:val="002769A3"/>
    <w:rsid w:val="002A578A"/>
    <w:rsid w:val="002E4282"/>
    <w:rsid w:val="00337F01"/>
    <w:rsid w:val="00365EBB"/>
    <w:rsid w:val="00372932"/>
    <w:rsid w:val="00393B72"/>
    <w:rsid w:val="003A680D"/>
    <w:rsid w:val="003A6CBB"/>
    <w:rsid w:val="004070DA"/>
    <w:rsid w:val="004168F9"/>
    <w:rsid w:val="00445DA5"/>
    <w:rsid w:val="00451815"/>
    <w:rsid w:val="00452998"/>
    <w:rsid w:val="00457480"/>
    <w:rsid w:val="004A7EC1"/>
    <w:rsid w:val="004D4DAC"/>
    <w:rsid w:val="004E6217"/>
    <w:rsid w:val="005136A1"/>
    <w:rsid w:val="00537CA2"/>
    <w:rsid w:val="005628B4"/>
    <w:rsid w:val="005670A5"/>
    <w:rsid w:val="00580CBE"/>
    <w:rsid w:val="005940BC"/>
    <w:rsid w:val="005E1B8F"/>
    <w:rsid w:val="0063656B"/>
    <w:rsid w:val="00660ABB"/>
    <w:rsid w:val="00676DB1"/>
    <w:rsid w:val="00691070"/>
    <w:rsid w:val="006C2FA3"/>
    <w:rsid w:val="006E32E4"/>
    <w:rsid w:val="007018CD"/>
    <w:rsid w:val="007329BE"/>
    <w:rsid w:val="00762BDF"/>
    <w:rsid w:val="00792CC4"/>
    <w:rsid w:val="007E5440"/>
    <w:rsid w:val="00890E63"/>
    <w:rsid w:val="008A1275"/>
    <w:rsid w:val="008B741C"/>
    <w:rsid w:val="008D6EA6"/>
    <w:rsid w:val="008E6A94"/>
    <w:rsid w:val="00921704"/>
    <w:rsid w:val="0092515C"/>
    <w:rsid w:val="00952279"/>
    <w:rsid w:val="009815A7"/>
    <w:rsid w:val="00993D61"/>
    <w:rsid w:val="009B4B4B"/>
    <w:rsid w:val="00A10DAE"/>
    <w:rsid w:val="00A14D38"/>
    <w:rsid w:val="00A17B3D"/>
    <w:rsid w:val="00A43E5A"/>
    <w:rsid w:val="00AC15E8"/>
    <w:rsid w:val="00AE7309"/>
    <w:rsid w:val="00B05394"/>
    <w:rsid w:val="00BE2383"/>
    <w:rsid w:val="00BF177C"/>
    <w:rsid w:val="00C17567"/>
    <w:rsid w:val="00C50C43"/>
    <w:rsid w:val="00C575B3"/>
    <w:rsid w:val="00C6173A"/>
    <w:rsid w:val="00CC763F"/>
    <w:rsid w:val="00D05F83"/>
    <w:rsid w:val="00D15C84"/>
    <w:rsid w:val="00D42722"/>
    <w:rsid w:val="00D53411"/>
    <w:rsid w:val="00D57D7F"/>
    <w:rsid w:val="00D625E3"/>
    <w:rsid w:val="00D772FC"/>
    <w:rsid w:val="00D9250D"/>
    <w:rsid w:val="00DE4255"/>
    <w:rsid w:val="00E10267"/>
    <w:rsid w:val="00E11185"/>
    <w:rsid w:val="00E20D31"/>
    <w:rsid w:val="00E57453"/>
    <w:rsid w:val="00ED78F3"/>
    <w:rsid w:val="00F22363"/>
    <w:rsid w:val="00F74FCD"/>
    <w:rsid w:val="00F854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7EC1"/>
  <w15:chartTrackingRefBased/>
  <w15:docId w15:val="{6785A8F2-1E7E-47C1-A781-ADE35B38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217"/>
  </w:style>
  <w:style w:type="paragraph" w:styleId="Footer">
    <w:name w:val="footer"/>
    <w:basedOn w:val="Normal"/>
    <w:link w:val="FooterChar"/>
    <w:uiPriority w:val="99"/>
    <w:unhideWhenUsed/>
    <w:rsid w:val="004E6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217"/>
  </w:style>
  <w:style w:type="table" w:styleId="TableGrid">
    <w:name w:val="Table Grid"/>
    <w:basedOn w:val="TableNormal"/>
    <w:uiPriority w:val="39"/>
    <w:rsid w:val="004E6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7D7F"/>
    <w:pPr>
      <w:ind w:left="720"/>
      <w:contextualSpacing/>
    </w:pPr>
  </w:style>
  <w:style w:type="character" w:styleId="Hyperlink">
    <w:name w:val="Hyperlink"/>
    <w:basedOn w:val="DefaultParagraphFont"/>
    <w:uiPriority w:val="99"/>
    <w:unhideWhenUsed/>
    <w:rsid w:val="00451815"/>
    <w:rPr>
      <w:color w:val="0563C1" w:themeColor="hyperlink"/>
      <w:u w:val="single"/>
    </w:rPr>
  </w:style>
  <w:style w:type="character" w:customStyle="1" w:styleId="ListParagraphChar">
    <w:name w:val="List Paragraph Char"/>
    <w:basedOn w:val="DefaultParagraphFont"/>
    <w:link w:val="ListParagraph"/>
    <w:uiPriority w:val="34"/>
    <w:rsid w:val="007E5440"/>
  </w:style>
  <w:style w:type="paragraph" w:customStyle="1" w:styleId="paragraph">
    <w:name w:val="paragraph"/>
    <w:basedOn w:val="Normal"/>
    <w:rsid w:val="002769A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2769A3"/>
  </w:style>
  <w:style w:type="character" w:customStyle="1" w:styleId="eop">
    <w:name w:val="eop"/>
    <w:basedOn w:val="DefaultParagraphFont"/>
    <w:rsid w:val="002769A3"/>
  </w:style>
  <w:style w:type="character" w:styleId="FollowedHyperlink">
    <w:name w:val="FollowedHyperlink"/>
    <w:basedOn w:val="DefaultParagraphFont"/>
    <w:uiPriority w:val="99"/>
    <w:semiHidden/>
    <w:unhideWhenUsed/>
    <w:rsid w:val="00A17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lr.vcc.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designteachengage.wisc.edu/course-planning/" TargetMode="External"/><Relationship Id="rId2" Type="http://schemas.openxmlformats.org/officeDocument/2006/relationships/image" Target="media/image1.png"/><Relationship Id="rId1" Type="http://schemas.openxmlformats.org/officeDocument/2006/relationships/hyperlink" Target="http://creativecommons.org/licenses/by-nc/4.0/" TargetMode="External"/><Relationship Id="rId4"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36C575EBA1E43B2D052AE5789C7ED" ma:contentTypeVersion="18" ma:contentTypeDescription="Create a new document." ma:contentTypeScope="" ma:versionID="50b5d42a4372fb05cab6cfa2b4bb864d">
  <xsd:schema xmlns:xsd="http://www.w3.org/2001/XMLSchema" xmlns:xs="http://www.w3.org/2001/XMLSchema" xmlns:p="http://schemas.microsoft.com/office/2006/metadata/properties" xmlns:ns1="http://schemas.microsoft.com/sharepoint/v3" xmlns:ns2="707fdada-8069-4c8f-bdd1-8e1c8abc3508" xmlns:ns3="0a7aa5a1-9393-4542-93e9-ed1a53f1bc87" targetNamespace="http://schemas.microsoft.com/office/2006/metadata/properties" ma:root="true" ma:fieldsID="f8f10d7307a94e2a5969a6fed2e88222" ns1:_="" ns2:_="" ns3:_="">
    <xsd:import namespace="http://schemas.microsoft.com/sharepoint/v3"/>
    <xsd:import namespace="707fdada-8069-4c8f-bdd1-8e1c8abc3508"/>
    <xsd:import namespace="0a7aa5a1-9393-4542-93e9-ed1a53f1bc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fdada-8069-4c8f-bdd1-8e1c8abc3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79b6c7-606a-4301-b145-7bcf5316af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7aa5a1-9393-4542-93e9-ed1a53f1bc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ea30c85-0407-4469-9df5-942c20074b27}" ma:internalName="TaxCatchAll" ma:showField="CatchAllData" ma:web="0a7aa5a1-9393-4542-93e9-ed1a53f1b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07fdada-8069-4c8f-bdd1-8e1c8abc3508">
      <Terms xmlns="http://schemas.microsoft.com/office/infopath/2007/PartnerControls"/>
    </lcf76f155ced4ddcb4097134ff3c332f>
    <_ip_UnifiedCompliancePolicyProperties xmlns="http://schemas.microsoft.com/sharepoint/v3" xsi:nil="true"/>
    <TaxCatchAll xmlns="0a7aa5a1-9393-4542-93e9-ed1a53f1bc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A21D0-4C0C-4E7C-B449-7F1BE2D064A0}"/>
</file>

<file path=customXml/itemProps2.xml><?xml version="1.0" encoding="utf-8"?>
<ds:datastoreItem xmlns:ds="http://schemas.openxmlformats.org/officeDocument/2006/customXml" ds:itemID="{2278956B-99D0-4C8C-A5D2-DF93A4062F2D}">
  <ds:schemaRefs>
    <ds:schemaRef ds:uri="http://schemas.microsoft.com/sharepoint/v3/contenttype/forms"/>
  </ds:schemaRefs>
</ds:datastoreItem>
</file>

<file path=customXml/itemProps3.xml><?xml version="1.0" encoding="utf-8"?>
<ds:datastoreItem xmlns:ds="http://schemas.openxmlformats.org/officeDocument/2006/customXml" ds:itemID="{5EB2E325-D5E5-450C-BD2F-3466ACB01D4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1399127a-3817-4914-bb20-8e871471ad43"/>
    <ds:schemaRef ds:uri="http://schemas.microsoft.com/office/infopath/2007/PartnerControls"/>
    <ds:schemaRef ds:uri="3d6ab2a9-77e2-49c3-95be-1a2fd12c1c33"/>
    <ds:schemaRef ds:uri="http://www.w3.org/XML/1998/namespace"/>
  </ds:schemaRefs>
</ds:datastoreItem>
</file>

<file path=customXml/itemProps4.xml><?xml version="1.0" encoding="utf-8"?>
<ds:datastoreItem xmlns:ds="http://schemas.openxmlformats.org/officeDocument/2006/customXml" ds:itemID="{BE1393EC-41C6-4C16-B2CF-27E4D062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Vancouver Community College</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Heaps</dc:creator>
  <cp:keywords/>
  <dc:description/>
  <cp:lastModifiedBy>Francesco Barillaro</cp:lastModifiedBy>
  <cp:revision>58</cp:revision>
  <dcterms:created xsi:type="dcterms:W3CDTF">2020-05-07T18:12:00Z</dcterms:created>
  <dcterms:modified xsi:type="dcterms:W3CDTF">2022-07-13T19:54:00Z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0x0101008E836C575EBA1E43B2D052AE5789C7ED</vt:lpwstr>
  </property>
</Properties>
</file>