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5A38" w14:textId="77777777" w:rsidR="008B015E" w:rsidRDefault="007054CC">
      <w:pPr>
        <w:pStyle w:val="Title"/>
      </w:pPr>
      <w:r>
        <w:t>B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P</w:t>
      </w:r>
      <w:r>
        <w:rPr>
          <w:spacing w:val="-5"/>
        </w:rPr>
        <w:t xml:space="preserve"> </w:t>
      </w:r>
      <w:r>
        <w:t>S Lesson</w:t>
      </w:r>
      <w:r>
        <w:rPr>
          <w:spacing w:val="-6"/>
        </w:rPr>
        <w:t xml:space="preserve"> </w:t>
      </w:r>
      <w:r>
        <w:rPr>
          <w:spacing w:val="-2"/>
        </w:rPr>
        <w:t>Planner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4"/>
        <w:gridCol w:w="3236"/>
      </w:tblGrid>
      <w:tr w:rsidR="008B015E" w14:paraId="3DB45A3B" w14:textId="77777777">
        <w:trPr>
          <w:trHeight w:val="222"/>
        </w:trPr>
        <w:tc>
          <w:tcPr>
            <w:tcW w:w="3414" w:type="dxa"/>
          </w:tcPr>
          <w:p w14:paraId="0A48F2D8" w14:textId="77777777" w:rsidR="008B015E" w:rsidRDefault="007054CC">
            <w:pPr>
              <w:pStyle w:val="TableParagraph"/>
              <w:ind w:left="50"/>
              <w:rPr>
                <w:spacing w:val="-2"/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  <w:p w14:paraId="3DB45A39" w14:textId="77777777" w:rsidR="007054CC" w:rsidRDefault="007054CC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3236" w:type="dxa"/>
          </w:tcPr>
          <w:p w14:paraId="3DB45A3A" w14:textId="3252AF73" w:rsidR="008B015E" w:rsidRDefault="008B015E">
            <w:pPr>
              <w:pStyle w:val="TableParagraph"/>
              <w:ind w:right="47"/>
              <w:jc w:val="right"/>
              <w:rPr>
                <w:sz w:val="20"/>
              </w:rPr>
            </w:pPr>
          </w:p>
        </w:tc>
      </w:tr>
    </w:tbl>
    <w:p w14:paraId="3DB45A3C" w14:textId="77777777" w:rsidR="008B015E" w:rsidRDefault="008B015E">
      <w:pPr>
        <w:pStyle w:val="BodyText"/>
        <w:spacing w:before="35"/>
        <w:rPr>
          <w:b/>
          <w:sz w:val="24"/>
        </w:rPr>
      </w:pPr>
    </w:p>
    <w:p w14:paraId="3DB45A3D" w14:textId="77777777" w:rsidR="008B015E" w:rsidRDefault="007054CC">
      <w:pPr>
        <w:pStyle w:val="Heading1"/>
      </w:pPr>
      <w:r>
        <w:rPr>
          <w:spacing w:val="-2"/>
        </w:rPr>
        <w:t>BRIDGE-</w:t>
      </w:r>
      <w:r>
        <w:rPr>
          <w:spacing w:val="-5"/>
        </w:rPr>
        <w:t>IN:</w:t>
      </w:r>
    </w:p>
    <w:p w14:paraId="3DB45A3E" w14:textId="77777777" w:rsidR="008B015E" w:rsidRDefault="007054CC">
      <w:pPr>
        <w:pStyle w:val="ListParagraph"/>
        <w:numPr>
          <w:ilvl w:val="0"/>
          <w:numId w:val="2"/>
        </w:numPr>
        <w:tabs>
          <w:tab w:val="left" w:pos="306"/>
        </w:tabs>
        <w:spacing w:before="3" w:line="244" w:lineRule="exact"/>
        <w:ind w:left="306" w:hanging="140"/>
        <w:rPr>
          <w:rFonts w:ascii="Symbol" w:hAnsi="Symbol"/>
          <w:sz w:val="20"/>
        </w:rPr>
      </w:pPr>
      <w:r>
        <w:rPr>
          <w:sz w:val="20"/>
        </w:rPr>
        <w:t>Provide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motivation</w:t>
      </w:r>
    </w:p>
    <w:p w14:paraId="3DB45A3F" w14:textId="0E717856" w:rsidR="008B015E" w:rsidRDefault="007054CC">
      <w:pPr>
        <w:pStyle w:val="ListParagraph"/>
        <w:numPr>
          <w:ilvl w:val="0"/>
          <w:numId w:val="2"/>
        </w:numPr>
        <w:tabs>
          <w:tab w:val="left" w:pos="307"/>
        </w:tabs>
        <w:spacing w:line="293" w:lineRule="exact"/>
        <w:ind w:left="307" w:hanging="141"/>
        <w:rPr>
          <w:rFonts w:ascii="Symbol" w:hAnsi="Symbol"/>
          <w:sz w:val="24"/>
        </w:rPr>
      </w:pPr>
      <w:r>
        <w:rPr>
          <w:sz w:val="20"/>
        </w:rPr>
        <w:t>Value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lesson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learner</w:t>
      </w:r>
    </w:p>
    <w:p w14:paraId="3DB45A40" w14:textId="77777777" w:rsidR="008B015E" w:rsidRDefault="008B015E">
      <w:pPr>
        <w:pStyle w:val="BodyText"/>
        <w:rPr>
          <w:sz w:val="18"/>
        </w:rPr>
      </w:pPr>
    </w:p>
    <w:p w14:paraId="3DB45A41" w14:textId="77777777" w:rsidR="008B015E" w:rsidRDefault="008B015E">
      <w:pPr>
        <w:rPr>
          <w:sz w:val="18"/>
        </w:rPr>
        <w:sectPr w:rsidR="008B015E">
          <w:type w:val="continuous"/>
          <w:pgSz w:w="12240" w:h="15840"/>
          <w:pgMar w:top="140" w:right="540" w:bottom="0" w:left="400" w:header="720" w:footer="720" w:gutter="0"/>
          <w:cols w:space="720"/>
        </w:sectPr>
      </w:pPr>
    </w:p>
    <w:p w14:paraId="3DB45A42" w14:textId="43EB83B1" w:rsidR="008B015E" w:rsidRDefault="008B015E">
      <w:pPr>
        <w:pStyle w:val="BodyText"/>
        <w:rPr>
          <w:sz w:val="24"/>
        </w:rPr>
      </w:pPr>
    </w:p>
    <w:p w14:paraId="4A5FB020" w14:textId="77777777" w:rsidR="007054CC" w:rsidRDefault="007054CC">
      <w:pPr>
        <w:pStyle w:val="BodyText"/>
        <w:spacing w:before="28"/>
        <w:rPr>
          <w:sz w:val="24"/>
        </w:rPr>
        <w:sectPr w:rsidR="007054CC">
          <w:type w:val="continuous"/>
          <w:pgSz w:w="12240" w:h="15840"/>
          <w:pgMar w:top="140" w:right="540" w:bottom="0" w:left="400" w:header="720" w:footer="720" w:gutter="0"/>
          <w:cols w:num="3" w:space="720" w:equalWidth="0">
            <w:col w:w="2993" w:space="85"/>
            <w:col w:w="4943" w:space="2438"/>
            <w:col w:w="841"/>
          </w:cols>
        </w:sectPr>
      </w:pPr>
    </w:p>
    <w:p w14:paraId="3DB45A43" w14:textId="6E65C800" w:rsidR="008B015E" w:rsidRDefault="008B015E">
      <w:pPr>
        <w:pStyle w:val="BodyText"/>
        <w:spacing w:before="28"/>
        <w:rPr>
          <w:sz w:val="24"/>
        </w:rPr>
      </w:pPr>
    </w:p>
    <w:p w14:paraId="3DB45A44" w14:textId="0813FDEC" w:rsidR="008B015E" w:rsidRDefault="007054CC">
      <w:pPr>
        <w:pStyle w:val="Heading1"/>
        <w:spacing w:before="1"/>
      </w:pPr>
      <w:r>
        <w:t>LEARNING</w:t>
      </w:r>
      <w:r>
        <w:rPr>
          <w:spacing w:val="-11"/>
        </w:rPr>
        <w:t xml:space="preserve"> </w:t>
      </w:r>
      <w:r>
        <w:rPr>
          <w:spacing w:val="-2"/>
        </w:rPr>
        <w:t>OUTCOMES:</w:t>
      </w:r>
    </w:p>
    <w:p w14:paraId="3DB45A45" w14:textId="77777777" w:rsidR="008B015E" w:rsidRDefault="007054CC">
      <w:pPr>
        <w:pStyle w:val="BodyText"/>
        <w:spacing w:before="1"/>
        <w:ind w:left="166"/>
      </w:pPr>
      <w:r>
        <w:t>Describe what the learners will know,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at the completion of the lesson</w:t>
      </w:r>
    </w:p>
    <w:p w14:paraId="3DB45A47" w14:textId="77777777" w:rsidR="008B015E" w:rsidRDefault="008B015E">
      <w:pPr>
        <w:pStyle w:val="BodyText"/>
        <w:spacing w:before="122"/>
      </w:pPr>
    </w:p>
    <w:p w14:paraId="3DB45A48" w14:textId="77777777" w:rsidR="008B015E" w:rsidRDefault="007054CC">
      <w:pPr>
        <w:pStyle w:val="ListParagraph"/>
        <w:numPr>
          <w:ilvl w:val="0"/>
          <w:numId w:val="1"/>
        </w:numPr>
        <w:tabs>
          <w:tab w:val="left" w:pos="385"/>
        </w:tabs>
        <w:ind w:left="385" w:hanging="219"/>
        <w:rPr>
          <w:sz w:val="20"/>
        </w:rPr>
      </w:pP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end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lesson,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able</w:t>
      </w:r>
      <w:r>
        <w:rPr>
          <w:spacing w:val="-5"/>
          <w:sz w:val="20"/>
        </w:rPr>
        <w:t xml:space="preserve"> to…</w:t>
      </w:r>
    </w:p>
    <w:p w14:paraId="3DB45A4A" w14:textId="77777777" w:rsidR="008B015E" w:rsidRDefault="008B015E">
      <w:pPr>
        <w:rPr>
          <w:sz w:val="20"/>
        </w:rPr>
        <w:sectPr w:rsidR="008B015E" w:rsidSect="007054CC">
          <w:type w:val="continuous"/>
          <w:pgSz w:w="12240" w:h="15840"/>
          <w:pgMar w:top="140" w:right="540" w:bottom="0" w:left="400" w:header="720" w:footer="720" w:gutter="0"/>
          <w:cols w:space="85"/>
        </w:sectPr>
      </w:pPr>
    </w:p>
    <w:p w14:paraId="53F48A99" w14:textId="77777777" w:rsidR="007054CC" w:rsidRDefault="007054CC">
      <w:pPr>
        <w:pStyle w:val="BodyText"/>
        <w:rPr>
          <w:sz w:val="24"/>
        </w:rPr>
        <w:sectPr w:rsidR="007054CC">
          <w:type w:val="continuous"/>
          <w:pgSz w:w="12240" w:h="15840"/>
          <w:pgMar w:top="140" w:right="540" w:bottom="0" w:left="400" w:header="720" w:footer="720" w:gutter="0"/>
          <w:cols w:space="720"/>
        </w:sectPr>
      </w:pPr>
    </w:p>
    <w:p w14:paraId="3DB45A4B" w14:textId="77777777" w:rsidR="008B015E" w:rsidRDefault="008B015E">
      <w:pPr>
        <w:pStyle w:val="BodyText"/>
        <w:rPr>
          <w:sz w:val="24"/>
        </w:rPr>
      </w:pPr>
    </w:p>
    <w:p w14:paraId="3DB45A4C" w14:textId="77777777" w:rsidR="008B015E" w:rsidRDefault="008B015E">
      <w:pPr>
        <w:pStyle w:val="BodyText"/>
        <w:spacing w:before="168"/>
        <w:rPr>
          <w:sz w:val="24"/>
        </w:rPr>
      </w:pPr>
    </w:p>
    <w:p w14:paraId="3DB45A4D" w14:textId="0638AA17" w:rsidR="008B015E" w:rsidRDefault="007054CC">
      <w:pPr>
        <w:pStyle w:val="Heading1"/>
      </w:pPr>
      <w:r>
        <w:rPr>
          <w:spacing w:val="-2"/>
        </w:rPr>
        <w:t>PRE-ASSESSMENT:</w:t>
      </w:r>
      <w:r>
        <w:rPr>
          <w:spacing w:val="-2"/>
        </w:rPr>
        <w:br/>
        <w:t>TIME:</w:t>
      </w:r>
    </w:p>
    <w:p w14:paraId="3DB45A4E" w14:textId="77777777" w:rsidR="008B015E" w:rsidRDefault="007054CC" w:rsidP="007054CC">
      <w:pPr>
        <w:pStyle w:val="ListParagraph"/>
        <w:numPr>
          <w:ilvl w:val="1"/>
          <w:numId w:val="1"/>
        </w:numPr>
        <w:tabs>
          <w:tab w:val="left" w:pos="166"/>
        </w:tabs>
        <w:spacing w:before="3" w:line="289" w:lineRule="exact"/>
        <w:ind w:left="307" w:hanging="141"/>
        <w:rPr>
          <w:rFonts w:ascii="Symbol" w:hAnsi="Symbol"/>
          <w:sz w:val="24"/>
        </w:rPr>
      </w:pPr>
      <w:r>
        <w:rPr>
          <w:sz w:val="20"/>
        </w:rPr>
        <w:t>Identify</w:t>
      </w:r>
      <w:r>
        <w:rPr>
          <w:spacing w:val="-10"/>
          <w:sz w:val="20"/>
        </w:rPr>
        <w:t xml:space="preserve"> </w:t>
      </w:r>
      <w:r>
        <w:rPr>
          <w:sz w:val="20"/>
        </w:rPr>
        <w:t>prior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knowledge</w:t>
      </w:r>
    </w:p>
    <w:p w14:paraId="3DB45A4F" w14:textId="5E63E5E0" w:rsidR="008B015E" w:rsidRPr="007054CC" w:rsidRDefault="007054CC" w:rsidP="007054CC">
      <w:pPr>
        <w:pStyle w:val="ListParagraph"/>
        <w:numPr>
          <w:ilvl w:val="1"/>
          <w:numId w:val="1"/>
        </w:numPr>
        <w:tabs>
          <w:tab w:val="left" w:pos="166"/>
          <w:tab w:val="left" w:pos="2552"/>
        </w:tabs>
        <w:spacing w:before="2" w:line="232" w:lineRule="auto"/>
        <w:ind w:left="307" w:right="-182" w:hanging="141"/>
        <w:rPr>
          <w:rFonts w:ascii="Symbol" w:hAnsi="Symbol"/>
          <w:sz w:val="24"/>
        </w:rPr>
      </w:pPr>
      <w:r w:rsidRPr="007054CC">
        <w:rPr>
          <w:sz w:val="20"/>
        </w:rPr>
        <w:t>Assess</w:t>
      </w:r>
      <w:r w:rsidRPr="007054CC">
        <w:rPr>
          <w:spacing w:val="-10"/>
          <w:sz w:val="20"/>
        </w:rPr>
        <w:t xml:space="preserve"> </w:t>
      </w:r>
      <w:r w:rsidRPr="007054CC">
        <w:rPr>
          <w:sz w:val="20"/>
        </w:rPr>
        <w:t>whether</w:t>
      </w:r>
      <w:r w:rsidRPr="007054CC">
        <w:rPr>
          <w:spacing w:val="-11"/>
          <w:sz w:val="20"/>
        </w:rPr>
        <w:t xml:space="preserve"> </w:t>
      </w:r>
      <w:r w:rsidRPr="007054CC">
        <w:rPr>
          <w:sz w:val="20"/>
        </w:rPr>
        <w:t>or</w:t>
      </w:r>
      <w:r w:rsidRPr="007054CC">
        <w:rPr>
          <w:spacing w:val="-10"/>
          <w:sz w:val="20"/>
        </w:rPr>
        <w:t xml:space="preserve"> </w:t>
      </w:r>
      <w:r w:rsidRPr="007054CC">
        <w:rPr>
          <w:sz w:val="20"/>
        </w:rPr>
        <w:t>not</w:t>
      </w:r>
      <w:r w:rsidRPr="007054CC">
        <w:rPr>
          <w:spacing w:val="-11"/>
          <w:sz w:val="20"/>
        </w:rPr>
        <w:t xml:space="preserve"> </w:t>
      </w:r>
      <w:r w:rsidRPr="007054CC">
        <w:rPr>
          <w:sz w:val="20"/>
        </w:rPr>
        <w:t xml:space="preserve">the </w:t>
      </w:r>
      <w:r>
        <w:rPr>
          <w:sz w:val="20"/>
        </w:rPr>
        <w:t>l</w:t>
      </w:r>
      <w:r w:rsidRPr="007054CC">
        <w:rPr>
          <w:sz w:val="20"/>
        </w:rPr>
        <w:t>earner can already accomplish outcome</w:t>
      </w:r>
    </w:p>
    <w:p w14:paraId="3DB45A50" w14:textId="77777777" w:rsidR="008B015E" w:rsidRDefault="008B015E">
      <w:pPr>
        <w:pStyle w:val="BodyText"/>
        <w:spacing w:before="44"/>
      </w:pPr>
    </w:p>
    <w:p w14:paraId="3DB45A51" w14:textId="77777777" w:rsidR="008B015E" w:rsidRDefault="008B015E">
      <w:pPr>
        <w:sectPr w:rsidR="008B015E" w:rsidSect="007054CC">
          <w:type w:val="continuous"/>
          <w:pgSz w:w="12240" w:h="15840"/>
          <w:pgMar w:top="140" w:right="540" w:bottom="0" w:left="400" w:header="720" w:footer="720" w:gutter="0"/>
          <w:cols w:space="720"/>
        </w:sectPr>
      </w:pPr>
    </w:p>
    <w:p w14:paraId="72B67E07" w14:textId="77777777" w:rsidR="007054CC" w:rsidRDefault="007054CC" w:rsidP="007054CC">
      <w:pPr>
        <w:pStyle w:val="Heading1"/>
        <w:rPr>
          <w:spacing w:val="-2"/>
        </w:rPr>
      </w:pPr>
      <w:r>
        <w:t>PARTICIPATORY</w:t>
      </w:r>
      <w:r>
        <w:rPr>
          <w:spacing w:val="-14"/>
        </w:rPr>
        <w:t xml:space="preserve"> </w:t>
      </w:r>
      <w:r>
        <w:rPr>
          <w:spacing w:val="-2"/>
        </w:rPr>
        <w:t>LEARNING:</w:t>
      </w:r>
    </w:p>
    <w:p w14:paraId="3DB45A52" w14:textId="77777777" w:rsidR="008B015E" w:rsidRDefault="008B015E">
      <w:pPr>
        <w:pStyle w:val="BodyText"/>
        <w:spacing w:before="120"/>
        <w:rPr>
          <w:sz w:val="24"/>
        </w:rPr>
      </w:pPr>
    </w:p>
    <w:tbl>
      <w:tblPr>
        <w:tblStyle w:val="TableGrid"/>
        <w:tblW w:w="11477" w:type="dxa"/>
        <w:tblLook w:val="04A0" w:firstRow="1" w:lastRow="0" w:firstColumn="1" w:lastColumn="0" w:noHBand="0" w:noVBand="1"/>
      </w:tblPr>
      <w:tblGrid>
        <w:gridCol w:w="1129"/>
        <w:gridCol w:w="2835"/>
        <w:gridCol w:w="3544"/>
        <w:gridCol w:w="3969"/>
      </w:tblGrid>
      <w:tr w:rsidR="007054CC" w14:paraId="4E3FECBE" w14:textId="77777777" w:rsidTr="007054CC">
        <w:tc>
          <w:tcPr>
            <w:tcW w:w="1129" w:type="dxa"/>
          </w:tcPr>
          <w:p w14:paraId="4EE4049A" w14:textId="7FCBD989" w:rsidR="007054CC" w:rsidRDefault="007054CC" w:rsidP="007054CC">
            <w:pPr>
              <w:pStyle w:val="Heading2"/>
              <w:spacing w:before="9"/>
            </w:pPr>
            <w:r>
              <w:t>Time</w:t>
            </w:r>
          </w:p>
        </w:tc>
        <w:tc>
          <w:tcPr>
            <w:tcW w:w="2835" w:type="dxa"/>
          </w:tcPr>
          <w:p w14:paraId="23FE5174" w14:textId="6E79BA11" w:rsidR="007054CC" w:rsidRDefault="007054CC" w:rsidP="007054CC">
            <w:pPr>
              <w:pStyle w:val="Heading2"/>
              <w:spacing w:before="9"/>
            </w:pPr>
            <w:r>
              <w:t>Learner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6E87A049" w14:textId="77777777" w:rsidR="007054CC" w:rsidRDefault="007054CC" w:rsidP="007054CC">
            <w:pPr>
              <w:pStyle w:val="ListParagraph"/>
              <w:numPr>
                <w:ilvl w:val="1"/>
                <w:numId w:val="1"/>
              </w:numPr>
              <w:tabs>
                <w:tab w:val="left" w:pos="307"/>
              </w:tabs>
              <w:spacing w:before="8" w:line="232" w:lineRule="auto"/>
              <w:ind w:left="307" w:right="38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actively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achieve </w:t>
            </w:r>
            <w:r>
              <w:rPr>
                <w:spacing w:val="-2"/>
                <w:sz w:val="20"/>
              </w:rPr>
              <w:t>outcome</w:t>
            </w:r>
          </w:p>
          <w:p w14:paraId="4FF20FD6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3544" w:type="dxa"/>
          </w:tcPr>
          <w:p w14:paraId="6278322A" w14:textId="77777777" w:rsidR="007054CC" w:rsidRDefault="007054CC" w:rsidP="007054CC">
            <w:pPr>
              <w:pStyle w:val="Heading2"/>
            </w:pPr>
            <w:r>
              <w:t>Instructor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38295099" w14:textId="77777777" w:rsidR="007054CC" w:rsidRDefault="007054CC" w:rsidP="007054CC">
            <w:pPr>
              <w:pStyle w:val="ListParagraph"/>
              <w:numPr>
                <w:ilvl w:val="1"/>
                <w:numId w:val="1"/>
              </w:numPr>
              <w:tabs>
                <w:tab w:val="left" w:pos="307"/>
              </w:tabs>
              <w:spacing w:before="3" w:line="290" w:lineRule="exact"/>
              <w:ind w:left="307" w:hanging="14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instructor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  <w:p w14:paraId="2405C12B" w14:textId="77777777" w:rsidR="007054CC" w:rsidRDefault="007054CC" w:rsidP="007054CC">
            <w:pPr>
              <w:pStyle w:val="ListParagraph"/>
              <w:numPr>
                <w:ilvl w:val="1"/>
                <w:numId w:val="1"/>
              </w:numPr>
              <w:tabs>
                <w:tab w:val="left" w:pos="307"/>
              </w:tabs>
              <w:spacing w:line="290" w:lineRule="exact"/>
              <w:ind w:left="307" w:hanging="14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Mix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facilitation</w:t>
            </w:r>
          </w:p>
          <w:p w14:paraId="14566C5F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3969" w:type="dxa"/>
          </w:tcPr>
          <w:p w14:paraId="05D6BC34" w14:textId="77777777" w:rsidR="007054CC" w:rsidRDefault="007054CC" w:rsidP="007054CC">
            <w:pPr>
              <w:pStyle w:val="Heading2"/>
            </w:pPr>
            <w:r>
              <w:t>Tools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14:paraId="19FED143" w14:textId="77777777" w:rsidR="007054CC" w:rsidRDefault="007054CC" w:rsidP="007054CC">
            <w:pPr>
              <w:pStyle w:val="ListParagraph"/>
              <w:numPr>
                <w:ilvl w:val="1"/>
                <w:numId w:val="1"/>
              </w:numPr>
              <w:tabs>
                <w:tab w:val="left" w:pos="306"/>
                <w:tab w:val="left" w:pos="308"/>
              </w:tabs>
              <w:spacing w:before="13" w:line="230" w:lineRule="auto"/>
              <w:ind w:hanging="143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Resources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achieve outcome</w:t>
            </w:r>
          </w:p>
          <w:p w14:paraId="52883401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</w:tr>
      <w:tr w:rsidR="007054CC" w14:paraId="2B6E7138" w14:textId="77777777" w:rsidTr="007054CC">
        <w:tc>
          <w:tcPr>
            <w:tcW w:w="1129" w:type="dxa"/>
          </w:tcPr>
          <w:p w14:paraId="00950C29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2835" w:type="dxa"/>
          </w:tcPr>
          <w:p w14:paraId="056A21D3" w14:textId="2E0B3FA3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3544" w:type="dxa"/>
          </w:tcPr>
          <w:p w14:paraId="53A0453D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3969" w:type="dxa"/>
          </w:tcPr>
          <w:p w14:paraId="468D07BB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</w:tr>
      <w:tr w:rsidR="007054CC" w14:paraId="08377E15" w14:textId="77777777" w:rsidTr="007054CC">
        <w:tc>
          <w:tcPr>
            <w:tcW w:w="1129" w:type="dxa"/>
          </w:tcPr>
          <w:p w14:paraId="63D245FB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2835" w:type="dxa"/>
          </w:tcPr>
          <w:p w14:paraId="46FA347B" w14:textId="0F8B0883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3544" w:type="dxa"/>
          </w:tcPr>
          <w:p w14:paraId="07BC22F0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3969" w:type="dxa"/>
          </w:tcPr>
          <w:p w14:paraId="5794F2E7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</w:tr>
      <w:tr w:rsidR="007054CC" w14:paraId="309E2D90" w14:textId="77777777" w:rsidTr="007054CC">
        <w:tc>
          <w:tcPr>
            <w:tcW w:w="1129" w:type="dxa"/>
          </w:tcPr>
          <w:p w14:paraId="0CEE1D7E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2835" w:type="dxa"/>
          </w:tcPr>
          <w:p w14:paraId="53ECB043" w14:textId="3279FD10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3544" w:type="dxa"/>
          </w:tcPr>
          <w:p w14:paraId="3A32E2DE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  <w:tc>
          <w:tcPr>
            <w:tcW w:w="3969" w:type="dxa"/>
          </w:tcPr>
          <w:p w14:paraId="4D362109" w14:textId="77777777" w:rsidR="007054CC" w:rsidRDefault="007054CC">
            <w:pPr>
              <w:pStyle w:val="BodyText"/>
              <w:spacing w:before="120"/>
              <w:rPr>
                <w:sz w:val="24"/>
              </w:rPr>
            </w:pPr>
          </w:p>
        </w:tc>
      </w:tr>
    </w:tbl>
    <w:p w14:paraId="106CA0AB" w14:textId="77777777" w:rsidR="007054CC" w:rsidRDefault="007054CC">
      <w:pPr>
        <w:pStyle w:val="BodyText"/>
        <w:spacing w:before="120"/>
        <w:rPr>
          <w:sz w:val="24"/>
        </w:rPr>
      </w:pPr>
    </w:p>
    <w:p w14:paraId="3DB45A70" w14:textId="77777777" w:rsidR="008B015E" w:rsidRDefault="008B015E">
      <w:pPr>
        <w:pStyle w:val="BodyText"/>
        <w:spacing w:before="28"/>
        <w:rPr>
          <w:sz w:val="24"/>
        </w:rPr>
      </w:pPr>
    </w:p>
    <w:p w14:paraId="3DB45A71" w14:textId="01F89E76" w:rsidR="008B015E" w:rsidRDefault="007054CC">
      <w:pPr>
        <w:pStyle w:val="Heading1"/>
        <w:spacing w:before="1"/>
      </w:pPr>
      <w:r>
        <w:t>POST-</w:t>
      </w:r>
      <w:r>
        <w:rPr>
          <w:spacing w:val="-2"/>
        </w:rPr>
        <w:t>ASSESSMENT:</w:t>
      </w:r>
      <w:r>
        <w:rPr>
          <w:spacing w:val="-2"/>
        </w:rPr>
        <w:br/>
        <w:t>Time:</w:t>
      </w:r>
    </w:p>
    <w:p w14:paraId="3DB45A72" w14:textId="77777777" w:rsidR="008B015E" w:rsidRDefault="007054CC">
      <w:pPr>
        <w:pStyle w:val="ListParagraph"/>
        <w:numPr>
          <w:ilvl w:val="1"/>
          <w:numId w:val="1"/>
        </w:numPr>
        <w:tabs>
          <w:tab w:val="left" w:pos="305"/>
          <w:tab w:val="left" w:pos="307"/>
        </w:tabs>
        <w:spacing w:before="6" w:line="235" w:lineRule="auto"/>
        <w:ind w:left="307" w:right="38"/>
        <w:rPr>
          <w:rFonts w:ascii="Symbol" w:hAnsi="Symbol"/>
          <w:sz w:val="20"/>
        </w:rPr>
      </w:pPr>
      <w:r>
        <w:rPr>
          <w:sz w:val="20"/>
        </w:rPr>
        <w:t>Did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learner</w:t>
      </w:r>
      <w:r>
        <w:rPr>
          <w:spacing w:val="-13"/>
          <w:sz w:val="20"/>
        </w:rPr>
        <w:t xml:space="preserve"> </w:t>
      </w:r>
      <w:r>
        <w:rPr>
          <w:sz w:val="20"/>
        </w:rPr>
        <w:t>demonstrate the outcome</w:t>
      </w:r>
    </w:p>
    <w:p w14:paraId="3DB45A73" w14:textId="77777777" w:rsidR="008B015E" w:rsidRDefault="007054CC">
      <w:pPr>
        <w:pStyle w:val="ListParagraph"/>
        <w:numPr>
          <w:ilvl w:val="1"/>
          <w:numId w:val="1"/>
        </w:numPr>
        <w:tabs>
          <w:tab w:val="left" w:pos="306"/>
        </w:tabs>
        <w:spacing w:before="4"/>
        <w:ind w:left="306" w:hanging="140"/>
        <w:rPr>
          <w:rFonts w:ascii="Symbol" w:hAnsi="Symbol"/>
          <w:sz w:val="20"/>
        </w:rPr>
      </w:pPr>
      <w:r>
        <w:rPr>
          <w:sz w:val="20"/>
        </w:rPr>
        <w:t>Formative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assessment</w:t>
      </w:r>
    </w:p>
    <w:p w14:paraId="3DB45A74" w14:textId="14417B89" w:rsidR="008B015E" w:rsidRDefault="008B015E">
      <w:pPr>
        <w:spacing w:before="93"/>
        <w:ind w:left="166"/>
        <w:rPr>
          <w:sz w:val="20"/>
        </w:rPr>
      </w:pPr>
    </w:p>
    <w:p w14:paraId="3DB45A7A" w14:textId="77777777" w:rsidR="008B015E" w:rsidRDefault="008B015E">
      <w:pPr>
        <w:pStyle w:val="BodyText"/>
        <w:spacing w:before="44"/>
        <w:rPr>
          <w:sz w:val="24"/>
        </w:rPr>
      </w:pPr>
    </w:p>
    <w:p w14:paraId="3DB45A7B" w14:textId="77777777" w:rsidR="008B015E" w:rsidRDefault="007054CC">
      <w:pPr>
        <w:pStyle w:val="Heading1"/>
        <w:rPr>
          <w:spacing w:val="-2"/>
        </w:rPr>
      </w:pPr>
      <w:r>
        <w:rPr>
          <w:spacing w:val="-2"/>
        </w:rPr>
        <w:t>SUMMARY:</w:t>
      </w:r>
    </w:p>
    <w:p w14:paraId="3BE30C8D" w14:textId="035F8CFA" w:rsidR="007054CC" w:rsidRDefault="007054CC">
      <w:pPr>
        <w:pStyle w:val="Heading1"/>
      </w:pPr>
      <w:r>
        <w:rPr>
          <w:spacing w:val="-2"/>
        </w:rPr>
        <w:t>Time:</w:t>
      </w:r>
    </w:p>
    <w:p w14:paraId="3DB45A7C" w14:textId="7DEC7153" w:rsidR="008B015E" w:rsidRDefault="007054CC" w:rsidP="007054CC">
      <w:pPr>
        <w:pStyle w:val="ListParagraph"/>
        <w:numPr>
          <w:ilvl w:val="1"/>
          <w:numId w:val="1"/>
        </w:numPr>
        <w:tabs>
          <w:tab w:val="left" w:pos="305"/>
          <w:tab w:val="left" w:pos="307"/>
        </w:tabs>
        <w:spacing w:before="3"/>
        <w:ind w:left="307" w:right="-40"/>
        <w:rPr>
          <w:rFonts w:ascii="Symbol" w:hAnsi="Symbol"/>
          <w:sz w:val="20"/>
        </w:rPr>
      </w:pPr>
      <w:r>
        <w:rPr>
          <w:sz w:val="20"/>
        </w:rPr>
        <w:t>Conclude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learning e</w:t>
      </w:r>
      <w:r>
        <w:rPr>
          <w:spacing w:val="-2"/>
          <w:sz w:val="20"/>
        </w:rPr>
        <w:t>xperience</w:t>
      </w:r>
    </w:p>
    <w:p w14:paraId="3DB45A7E" w14:textId="7BCCC4D1" w:rsidR="008B015E" w:rsidRDefault="007054CC" w:rsidP="007054CC">
      <w:pPr>
        <w:pStyle w:val="ListParagraph"/>
        <w:numPr>
          <w:ilvl w:val="1"/>
          <w:numId w:val="1"/>
        </w:numPr>
        <w:tabs>
          <w:tab w:val="left" w:pos="305"/>
          <w:tab w:val="left" w:pos="307"/>
          <w:tab w:val="left" w:pos="10506"/>
        </w:tabs>
        <w:spacing w:line="229" w:lineRule="exact"/>
        <w:ind w:left="188" w:right="-40"/>
        <w:jc w:val="center"/>
      </w:pPr>
      <w:r>
        <w:rPr>
          <w:sz w:val="20"/>
        </w:rPr>
        <w:t>Provide</w:t>
      </w:r>
      <w:r w:rsidRPr="007054CC">
        <w:rPr>
          <w:spacing w:val="-4"/>
          <w:sz w:val="20"/>
        </w:rPr>
        <w:t xml:space="preserve"> </w:t>
      </w:r>
      <w:r>
        <w:rPr>
          <w:sz w:val="20"/>
        </w:rPr>
        <w:t>a</w:t>
      </w:r>
      <w:r w:rsidRPr="007054CC">
        <w:rPr>
          <w:spacing w:val="-5"/>
          <w:sz w:val="20"/>
        </w:rPr>
        <w:t xml:space="preserve"> </w:t>
      </w:r>
      <w:r>
        <w:rPr>
          <w:sz w:val="20"/>
        </w:rPr>
        <w:t>sense</w:t>
      </w:r>
      <w:r w:rsidRPr="007054CC">
        <w:rPr>
          <w:spacing w:val="-4"/>
          <w:sz w:val="20"/>
        </w:rPr>
        <w:t xml:space="preserve"> </w:t>
      </w:r>
      <w:r>
        <w:rPr>
          <w:sz w:val="20"/>
        </w:rPr>
        <w:t>of</w:t>
      </w:r>
      <w:r w:rsidRPr="007054CC">
        <w:rPr>
          <w:spacing w:val="-3"/>
          <w:sz w:val="20"/>
        </w:rPr>
        <w:t xml:space="preserve"> </w:t>
      </w:r>
      <w:r>
        <w:rPr>
          <w:sz w:val="20"/>
        </w:rPr>
        <w:t>closure o</w:t>
      </w:r>
      <w:r>
        <w:rPr>
          <w:sz w:val="20"/>
        </w:rPr>
        <w:t>r</w:t>
      </w:r>
      <w:r w:rsidRPr="007054CC">
        <w:rPr>
          <w:spacing w:val="-9"/>
          <w:sz w:val="20"/>
        </w:rPr>
        <w:t xml:space="preserve"> </w:t>
      </w:r>
      <w:r>
        <w:rPr>
          <w:sz w:val="20"/>
        </w:rPr>
        <w:t>completion,</w:t>
      </w:r>
      <w:r w:rsidRPr="007054CC">
        <w:rPr>
          <w:spacing w:val="-7"/>
          <w:sz w:val="20"/>
        </w:rPr>
        <w:t xml:space="preserve"> </w:t>
      </w:r>
      <w:r>
        <w:rPr>
          <w:sz w:val="20"/>
        </w:rPr>
        <w:t>or</w:t>
      </w:r>
      <w:r w:rsidRPr="007054CC">
        <w:rPr>
          <w:spacing w:val="-9"/>
          <w:sz w:val="20"/>
        </w:rPr>
        <w:t xml:space="preserve"> </w:t>
      </w:r>
      <w:r>
        <w:rPr>
          <w:sz w:val="20"/>
        </w:rPr>
        <w:t>set</w:t>
      </w:r>
      <w:r w:rsidRPr="007054CC">
        <w:rPr>
          <w:spacing w:val="-7"/>
          <w:sz w:val="20"/>
        </w:rPr>
        <w:t xml:space="preserve"> </w:t>
      </w:r>
      <w:r>
        <w:rPr>
          <w:sz w:val="20"/>
        </w:rPr>
        <w:t>up</w:t>
      </w:r>
      <w:r w:rsidRPr="007054CC">
        <w:rPr>
          <w:spacing w:val="-10"/>
          <w:sz w:val="20"/>
        </w:rPr>
        <w:t xml:space="preserve"> </w:t>
      </w:r>
      <w:r>
        <w:rPr>
          <w:sz w:val="20"/>
        </w:rPr>
        <w:t xml:space="preserve">for </w:t>
      </w:r>
      <w:r>
        <w:t>future</w:t>
      </w:r>
      <w:r w:rsidRPr="007054CC">
        <w:rPr>
          <w:spacing w:val="-8"/>
        </w:rPr>
        <w:t xml:space="preserve"> </w:t>
      </w:r>
      <w:r w:rsidRPr="007054CC">
        <w:rPr>
          <w:spacing w:val="-2"/>
        </w:rPr>
        <w:t>lessons.</w:t>
      </w:r>
      <w:r>
        <w:tab/>
      </w:r>
    </w:p>
    <w:p w14:paraId="6FD985D3" w14:textId="77777777" w:rsidR="007054CC" w:rsidRDefault="007054CC">
      <w:pPr>
        <w:spacing w:before="1"/>
        <w:ind w:left="550" w:right="410"/>
        <w:jc w:val="center"/>
        <w:rPr>
          <w:sz w:val="13"/>
        </w:rPr>
      </w:pPr>
    </w:p>
    <w:p w14:paraId="3DB45A81" w14:textId="6164B751" w:rsidR="008B015E" w:rsidRDefault="007054CC">
      <w:pPr>
        <w:spacing w:before="1"/>
        <w:ind w:left="550" w:right="410"/>
        <w:jc w:val="center"/>
        <w:rPr>
          <w:sz w:val="13"/>
        </w:rPr>
      </w:pPr>
      <w:r>
        <w:rPr>
          <w:sz w:val="13"/>
        </w:rPr>
        <w:t>“BOPPPS</w:t>
      </w:r>
      <w:r>
        <w:rPr>
          <w:spacing w:val="-2"/>
          <w:sz w:val="13"/>
        </w:rPr>
        <w:t xml:space="preserve"> </w:t>
      </w:r>
      <w:r>
        <w:rPr>
          <w:sz w:val="13"/>
        </w:rPr>
        <w:t>Lesson</w:t>
      </w:r>
      <w:r>
        <w:rPr>
          <w:spacing w:val="-3"/>
          <w:sz w:val="13"/>
        </w:rPr>
        <w:t xml:space="preserve"> </w:t>
      </w:r>
      <w:r>
        <w:rPr>
          <w:sz w:val="13"/>
        </w:rPr>
        <w:t>Planner”, by</w:t>
      </w:r>
      <w:r>
        <w:rPr>
          <w:spacing w:val="-2"/>
          <w:sz w:val="13"/>
        </w:rPr>
        <w:t xml:space="preserve"> </w:t>
      </w:r>
      <w:r>
        <w:rPr>
          <w:sz w:val="13"/>
        </w:rPr>
        <w:t>Beth</w:t>
      </w:r>
      <w:r>
        <w:rPr>
          <w:spacing w:val="-5"/>
          <w:sz w:val="13"/>
        </w:rPr>
        <w:t xml:space="preserve"> </w:t>
      </w:r>
      <w:r>
        <w:rPr>
          <w:sz w:val="13"/>
        </w:rPr>
        <w:t>Hundey,</w:t>
      </w:r>
      <w:r>
        <w:rPr>
          <w:spacing w:val="-2"/>
          <w:sz w:val="13"/>
        </w:rPr>
        <w:t xml:space="preserve"> </w:t>
      </w:r>
      <w:r>
        <w:rPr>
          <w:sz w:val="13"/>
        </w:rPr>
        <w:t>copyright</w:t>
      </w:r>
      <w:r>
        <w:rPr>
          <w:spacing w:val="-2"/>
          <w:sz w:val="13"/>
        </w:rPr>
        <w:t xml:space="preserve"> </w:t>
      </w:r>
      <w:r>
        <w:rPr>
          <w:sz w:val="13"/>
        </w:rPr>
        <w:t>2015</w:t>
      </w:r>
      <w:r>
        <w:rPr>
          <w:spacing w:val="-3"/>
          <w:sz w:val="13"/>
        </w:rPr>
        <w:t xml:space="preserve"> </w:t>
      </w:r>
      <w:r>
        <w:rPr>
          <w:sz w:val="13"/>
        </w:rPr>
        <w:t>Teaching</w:t>
      </w:r>
      <w:r>
        <w:rPr>
          <w:spacing w:val="-3"/>
          <w:sz w:val="13"/>
        </w:rPr>
        <w:t xml:space="preserve"> </w:t>
      </w:r>
      <w:r>
        <w:rPr>
          <w:sz w:val="13"/>
        </w:rPr>
        <w:t>Support</w:t>
      </w:r>
      <w:r>
        <w:rPr>
          <w:spacing w:val="-1"/>
          <w:sz w:val="13"/>
        </w:rPr>
        <w:t xml:space="preserve"> </w:t>
      </w:r>
      <w:r>
        <w:rPr>
          <w:sz w:val="13"/>
        </w:rPr>
        <w:t>Centre,</w:t>
      </w:r>
      <w:r>
        <w:rPr>
          <w:spacing w:val="-5"/>
          <w:sz w:val="13"/>
        </w:rPr>
        <w:t xml:space="preserve"> </w:t>
      </w:r>
      <w:r>
        <w:rPr>
          <w:sz w:val="13"/>
        </w:rPr>
        <w:t>Western</w:t>
      </w:r>
      <w:r>
        <w:rPr>
          <w:spacing w:val="-5"/>
          <w:sz w:val="13"/>
        </w:rPr>
        <w:t xml:space="preserve"> </w:t>
      </w:r>
      <w:r>
        <w:rPr>
          <w:sz w:val="13"/>
        </w:rPr>
        <w:t>University,</w:t>
      </w:r>
      <w:r>
        <w:rPr>
          <w:spacing w:val="-2"/>
          <w:sz w:val="13"/>
        </w:rPr>
        <w:t xml:space="preserve"> </w:t>
      </w:r>
      <w:r>
        <w:rPr>
          <w:sz w:val="13"/>
        </w:rPr>
        <w:t>is</w:t>
      </w:r>
      <w:r>
        <w:rPr>
          <w:spacing w:val="-2"/>
          <w:sz w:val="13"/>
        </w:rPr>
        <w:t xml:space="preserve"> </w:t>
      </w:r>
      <w:r>
        <w:rPr>
          <w:sz w:val="13"/>
        </w:rPr>
        <w:t>made</w:t>
      </w:r>
      <w:r>
        <w:rPr>
          <w:spacing w:val="-3"/>
          <w:sz w:val="13"/>
        </w:rPr>
        <w:t xml:space="preserve"> </w:t>
      </w:r>
      <w:r>
        <w:rPr>
          <w:sz w:val="13"/>
        </w:rPr>
        <w:t>available</w:t>
      </w:r>
      <w:r>
        <w:rPr>
          <w:spacing w:val="-3"/>
          <w:sz w:val="13"/>
        </w:rPr>
        <w:t xml:space="preserve"> </w:t>
      </w:r>
      <w:r>
        <w:rPr>
          <w:sz w:val="13"/>
        </w:rPr>
        <w:t>under the</w:t>
      </w:r>
      <w:r>
        <w:rPr>
          <w:spacing w:val="-3"/>
          <w:sz w:val="13"/>
        </w:rPr>
        <w:t xml:space="preserve"> </w:t>
      </w:r>
      <w:r>
        <w:rPr>
          <w:sz w:val="13"/>
        </w:rPr>
        <w:t>terms 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Creative</w:t>
      </w:r>
      <w:r>
        <w:rPr>
          <w:spacing w:val="-3"/>
          <w:sz w:val="13"/>
        </w:rPr>
        <w:t xml:space="preserve"> </w:t>
      </w:r>
      <w:r>
        <w:rPr>
          <w:sz w:val="13"/>
        </w:rPr>
        <w:t>Commons Attribution-</w:t>
      </w:r>
      <w:r>
        <w:rPr>
          <w:spacing w:val="40"/>
          <w:sz w:val="13"/>
        </w:rPr>
        <w:t xml:space="preserve"> </w:t>
      </w:r>
      <w:r>
        <w:rPr>
          <w:sz w:val="13"/>
        </w:rPr>
        <w:t xml:space="preserve">NonCommercial-ShareAlike 4.0 International License, </w:t>
      </w:r>
      <w:hyperlink r:id="rId5">
        <w:r>
          <w:rPr>
            <w:color w:val="0000FF"/>
            <w:sz w:val="13"/>
            <w:u w:val="single" w:color="0000FF"/>
          </w:rPr>
          <w:t>http://creativecommons.org/licenses/by-nc-sa/4.0</w:t>
        </w:r>
        <w:r>
          <w:rPr>
            <w:sz w:val="13"/>
          </w:rPr>
          <w:t>.</w:t>
        </w:r>
      </w:hyperlink>
      <w:r>
        <w:rPr>
          <w:sz w:val="13"/>
        </w:rPr>
        <w:t xml:space="preserve"> Adapted from ISW handbook for Participants, 2006.</w:t>
      </w:r>
    </w:p>
    <w:sectPr w:rsidR="008B015E">
      <w:type w:val="continuous"/>
      <w:pgSz w:w="12240" w:h="15840"/>
      <w:pgMar w:top="140" w:right="54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438B"/>
    <w:multiLevelType w:val="hybridMultilevel"/>
    <w:tmpl w:val="EC9CC004"/>
    <w:lvl w:ilvl="0" w:tplc="D3920086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52C83442">
      <w:numFmt w:val="bullet"/>
      <w:lvlText w:val="•"/>
      <w:lvlJc w:val="left"/>
      <w:pPr>
        <w:ind w:left="1400" w:hanging="142"/>
      </w:pPr>
      <w:rPr>
        <w:rFonts w:hint="default"/>
        <w:lang w:val="en-US" w:eastAsia="en-US" w:bidi="ar-SA"/>
      </w:rPr>
    </w:lvl>
    <w:lvl w:ilvl="2" w:tplc="52DC1B0C">
      <w:numFmt w:val="bullet"/>
      <w:lvlText w:val="•"/>
      <w:lvlJc w:val="left"/>
      <w:pPr>
        <w:ind w:left="2500" w:hanging="142"/>
      </w:pPr>
      <w:rPr>
        <w:rFonts w:hint="default"/>
        <w:lang w:val="en-US" w:eastAsia="en-US" w:bidi="ar-SA"/>
      </w:rPr>
    </w:lvl>
    <w:lvl w:ilvl="3" w:tplc="EA4CEBA6">
      <w:numFmt w:val="bullet"/>
      <w:lvlText w:val="•"/>
      <w:lvlJc w:val="left"/>
      <w:pPr>
        <w:ind w:left="3600" w:hanging="142"/>
      </w:pPr>
      <w:rPr>
        <w:rFonts w:hint="default"/>
        <w:lang w:val="en-US" w:eastAsia="en-US" w:bidi="ar-SA"/>
      </w:rPr>
    </w:lvl>
    <w:lvl w:ilvl="4" w:tplc="F21842D0">
      <w:numFmt w:val="bullet"/>
      <w:lvlText w:val="•"/>
      <w:lvlJc w:val="left"/>
      <w:pPr>
        <w:ind w:left="4700" w:hanging="142"/>
      </w:pPr>
      <w:rPr>
        <w:rFonts w:hint="default"/>
        <w:lang w:val="en-US" w:eastAsia="en-US" w:bidi="ar-SA"/>
      </w:rPr>
    </w:lvl>
    <w:lvl w:ilvl="5" w:tplc="B1DCE7DC">
      <w:numFmt w:val="bullet"/>
      <w:lvlText w:val="•"/>
      <w:lvlJc w:val="left"/>
      <w:pPr>
        <w:ind w:left="5800" w:hanging="142"/>
      </w:pPr>
      <w:rPr>
        <w:rFonts w:hint="default"/>
        <w:lang w:val="en-US" w:eastAsia="en-US" w:bidi="ar-SA"/>
      </w:rPr>
    </w:lvl>
    <w:lvl w:ilvl="6" w:tplc="9FE6B2DC">
      <w:numFmt w:val="bullet"/>
      <w:lvlText w:val="•"/>
      <w:lvlJc w:val="left"/>
      <w:pPr>
        <w:ind w:left="6900" w:hanging="142"/>
      </w:pPr>
      <w:rPr>
        <w:rFonts w:hint="default"/>
        <w:lang w:val="en-US" w:eastAsia="en-US" w:bidi="ar-SA"/>
      </w:rPr>
    </w:lvl>
    <w:lvl w:ilvl="7" w:tplc="14AED36C">
      <w:numFmt w:val="bullet"/>
      <w:lvlText w:val="•"/>
      <w:lvlJc w:val="left"/>
      <w:pPr>
        <w:ind w:left="8000" w:hanging="142"/>
      </w:pPr>
      <w:rPr>
        <w:rFonts w:hint="default"/>
        <w:lang w:val="en-US" w:eastAsia="en-US" w:bidi="ar-SA"/>
      </w:rPr>
    </w:lvl>
    <w:lvl w:ilvl="8" w:tplc="951E1F2E">
      <w:numFmt w:val="bullet"/>
      <w:lvlText w:val="•"/>
      <w:lvlJc w:val="left"/>
      <w:pPr>
        <w:ind w:left="9100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4AF5561C"/>
    <w:multiLevelType w:val="hybridMultilevel"/>
    <w:tmpl w:val="9404C82A"/>
    <w:lvl w:ilvl="0" w:tplc="B01CD354">
      <w:start w:val="1"/>
      <w:numFmt w:val="decimal"/>
      <w:lvlText w:val="%1."/>
      <w:lvlJc w:val="left"/>
      <w:pPr>
        <w:ind w:left="387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6EC2A66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D09446CE">
      <w:numFmt w:val="bullet"/>
      <w:lvlText w:val=""/>
      <w:lvlJc w:val="left"/>
      <w:pPr>
        <w:ind w:left="8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9CC194E">
      <w:numFmt w:val="bullet"/>
      <w:lvlText w:val="•"/>
      <w:lvlJc w:val="left"/>
      <w:pPr>
        <w:ind w:left="1387" w:hanging="361"/>
      </w:pPr>
      <w:rPr>
        <w:rFonts w:hint="default"/>
        <w:lang w:val="en-US" w:eastAsia="en-US" w:bidi="ar-SA"/>
      </w:rPr>
    </w:lvl>
    <w:lvl w:ilvl="4" w:tplc="1E5E7E62">
      <w:numFmt w:val="bullet"/>
      <w:lvlText w:val="•"/>
      <w:lvlJc w:val="left"/>
      <w:pPr>
        <w:ind w:left="1895" w:hanging="361"/>
      </w:pPr>
      <w:rPr>
        <w:rFonts w:hint="default"/>
        <w:lang w:val="en-US" w:eastAsia="en-US" w:bidi="ar-SA"/>
      </w:rPr>
    </w:lvl>
    <w:lvl w:ilvl="5" w:tplc="F6804762">
      <w:numFmt w:val="bullet"/>
      <w:lvlText w:val="•"/>
      <w:lvlJc w:val="left"/>
      <w:pPr>
        <w:ind w:left="2403" w:hanging="361"/>
      </w:pPr>
      <w:rPr>
        <w:rFonts w:hint="default"/>
        <w:lang w:val="en-US" w:eastAsia="en-US" w:bidi="ar-SA"/>
      </w:rPr>
    </w:lvl>
    <w:lvl w:ilvl="6" w:tplc="E624B0E8"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7" w:tplc="4A66A346">
      <w:numFmt w:val="bullet"/>
      <w:lvlText w:val="•"/>
      <w:lvlJc w:val="left"/>
      <w:pPr>
        <w:ind w:left="3419" w:hanging="361"/>
      </w:pPr>
      <w:rPr>
        <w:rFonts w:hint="default"/>
        <w:lang w:val="en-US" w:eastAsia="en-US" w:bidi="ar-SA"/>
      </w:rPr>
    </w:lvl>
    <w:lvl w:ilvl="8" w:tplc="1BDC4C06"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ar-SA"/>
      </w:rPr>
    </w:lvl>
  </w:abstractNum>
  <w:num w:numId="1" w16cid:durableId="1705598522">
    <w:abstractNumId w:val="1"/>
  </w:num>
  <w:num w:numId="2" w16cid:durableId="151368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5E"/>
    <w:rsid w:val="005675C1"/>
    <w:rsid w:val="007054CC"/>
    <w:rsid w:val="008B015E"/>
    <w:rsid w:val="00A51FDD"/>
    <w:rsid w:val="00C4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5A38"/>
  <w15:docId w15:val="{B9C9CEEF-F7FC-4864-A13C-E24950B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 w:after="9"/>
      <w:ind w:left="1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07" w:hanging="142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  <w:style w:type="table" w:styleId="TableGrid">
    <w:name w:val="Table Grid"/>
    <w:basedOn w:val="TableNormal"/>
    <w:uiPriority w:val="39"/>
    <w:rsid w:val="0070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sa/4.0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36C575EBA1E43B2D052AE5789C7ED" ma:contentTypeVersion="20" ma:contentTypeDescription="Create a new document." ma:contentTypeScope="" ma:versionID="60418f6d2c8d2744411ccc978ea36881">
  <xsd:schema xmlns:xsd="http://www.w3.org/2001/XMLSchema" xmlns:xs="http://www.w3.org/2001/XMLSchema" xmlns:p="http://schemas.microsoft.com/office/2006/metadata/properties" xmlns:ns1="http://schemas.microsoft.com/sharepoint/v3" xmlns:ns2="707fdada-8069-4c8f-bdd1-8e1c8abc3508" xmlns:ns3="0a7aa5a1-9393-4542-93e9-ed1a53f1bc87" targetNamespace="http://schemas.microsoft.com/office/2006/metadata/properties" ma:root="true" ma:fieldsID="939e3539c1c3323e3744b7b0f1756978" ns1:_="" ns2:_="" ns3:_="">
    <xsd:import namespace="http://schemas.microsoft.com/sharepoint/v3"/>
    <xsd:import namespace="707fdada-8069-4c8f-bdd1-8e1c8abc3508"/>
    <xsd:import namespace="0a7aa5a1-9393-4542-93e9-ed1a53f1b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ada-8069-4c8f-bdd1-8e1c8abc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79b6c7-606a-4301-b145-7bcf5316a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a5a1-9393-4542-93e9-ed1a53f1b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ea30c85-0407-4469-9df5-942c20074b27}" ma:internalName="TaxCatchAll" ma:showField="CatchAllData" ma:web="0a7aa5a1-9393-4542-93e9-ed1a53f1b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07fdada-8069-4c8f-bdd1-8e1c8abc3508">
      <Terms xmlns="http://schemas.microsoft.com/office/infopath/2007/PartnerControls"/>
    </lcf76f155ced4ddcb4097134ff3c332f>
    <_ip_UnifiedCompliancePolicyProperties xmlns="http://schemas.microsoft.com/sharepoint/v3" xsi:nil="true"/>
    <TaxCatchAll xmlns="0a7aa5a1-9393-4542-93e9-ed1a53f1bc87" xsi:nil="true"/>
  </documentManagement>
</p:properties>
</file>

<file path=customXml/itemProps1.xml><?xml version="1.0" encoding="utf-8"?>
<ds:datastoreItem xmlns:ds="http://schemas.openxmlformats.org/officeDocument/2006/customXml" ds:itemID="{BD752554-00AD-4880-A889-FFDB5BCC6A96}"/>
</file>

<file path=customXml/itemProps2.xml><?xml version="1.0" encoding="utf-8"?>
<ds:datastoreItem xmlns:ds="http://schemas.openxmlformats.org/officeDocument/2006/customXml" ds:itemID="{D2AC6434-E57C-45AB-9D30-78AA7E2925D6}"/>
</file>

<file path=customXml/itemProps3.xml><?xml version="1.0" encoding="utf-8"?>
<ds:datastoreItem xmlns:ds="http://schemas.openxmlformats.org/officeDocument/2006/customXml" ds:itemID="{A7843BDB-D80C-42D5-93D9-7CDDF5ECA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Hundey</dc:creator>
  <cp:lastModifiedBy>Emily Simpson</cp:lastModifiedBy>
  <cp:revision>4</cp:revision>
  <dcterms:created xsi:type="dcterms:W3CDTF">2025-02-07T17:31:00Z</dcterms:created>
  <dcterms:modified xsi:type="dcterms:W3CDTF">2025-02-07T17:35:00Z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0x0101008E836C575EBA1E43B2D052AE5789C7ED</vt:lpwstr>
  </property>
</Properties>
</file>